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71" w:rsidRPr="0011188E" w:rsidRDefault="00F73DC1" w:rsidP="00F73DC1">
      <w:pPr>
        <w:rPr>
          <w:rFonts w:ascii="Calibri" w:hAnsi="Calibri"/>
          <w:sz w:val="20"/>
          <w:szCs w:val="20"/>
        </w:rPr>
      </w:pPr>
      <w:r w:rsidRPr="0011188E">
        <w:rPr>
          <w:rFonts w:ascii="Calibri" w:hAnsi="Calibri"/>
          <w:sz w:val="20"/>
          <w:szCs w:val="20"/>
        </w:rPr>
        <w:tab/>
      </w:r>
      <w:r w:rsidRPr="0011188E">
        <w:rPr>
          <w:rFonts w:ascii="Calibri" w:hAnsi="Calibri"/>
          <w:sz w:val="20"/>
          <w:szCs w:val="20"/>
        </w:rPr>
        <w:tab/>
      </w:r>
      <w:r w:rsidRPr="0011188E">
        <w:rPr>
          <w:rFonts w:ascii="Calibri" w:hAnsi="Calibri"/>
          <w:sz w:val="20"/>
          <w:szCs w:val="20"/>
        </w:rPr>
        <w:tab/>
      </w:r>
      <w:r w:rsidR="00B265F9" w:rsidRPr="0011188E">
        <w:rPr>
          <w:rFonts w:ascii="Calibri" w:hAnsi="Calibri"/>
          <w:sz w:val="20"/>
          <w:szCs w:val="20"/>
        </w:rPr>
        <w:tab/>
      </w:r>
      <w:r w:rsidR="00B265F9" w:rsidRPr="0011188E">
        <w:rPr>
          <w:rFonts w:ascii="Calibri" w:hAnsi="Calibri"/>
          <w:sz w:val="20"/>
          <w:szCs w:val="20"/>
        </w:rPr>
        <w:tab/>
      </w:r>
      <w:r w:rsidR="00B265F9" w:rsidRPr="0011188E">
        <w:rPr>
          <w:rFonts w:ascii="Calibri" w:hAnsi="Calibri"/>
          <w:sz w:val="20"/>
          <w:szCs w:val="20"/>
        </w:rPr>
        <w:tab/>
        <w:t xml:space="preserve">    </w:t>
      </w:r>
      <w:r w:rsidR="00524271" w:rsidRPr="0011188E">
        <w:rPr>
          <w:rFonts w:ascii="Calibri" w:hAnsi="Calibri"/>
          <w:sz w:val="20"/>
          <w:szCs w:val="20"/>
        </w:rPr>
        <w:t xml:space="preserve">      </w:t>
      </w:r>
      <w:r w:rsidR="00677292">
        <w:rPr>
          <w:rFonts w:ascii="Calibri" w:hAnsi="Calibri"/>
          <w:sz w:val="20"/>
          <w:szCs w:val="20"/>
        </w:rPr>
        <w:tab/>
      </w:r>
      <w:r w:rsidR="00677292">
        <w:rPr>
          <w:rFonts w:ascii="Calibri" w:hAnsi="Calibri"/>
          <w:sz w:val="20"/>
          <w:szCs w:val="20"/>
        </w:rPr>
        <w:tab/>
      </w:r>
      <w:r w:rsidR="00524271" w:rsidRPr="0011188E">
        <w:rPr>
          <w:rFonts w:ascii="Calibri" w:hAnsi="Calibri"/>
          <w:sz w:val="20"/>
          <w:szCs w:val="20"/>
        </w:rPr>
        <w:t xml:space="preserve">   </w:t>
      </w:r>
      <w:r w:rsidR="009664B2">
        <w:rPr>
          <w:rFonts w:ascii="Calibri" w:hAnsi="Calibri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43.75pt">
            <v:imagedata r:id="rId7" o:title="Logo PVK 2011_AA"/>
          </v:shape>
        </w:pict>
      </w:r>
    </w:p>
    <w:p w:rsidR="00524271" w:rsidRPr="0011188E" w:rsidRDefault="00524271" w:rsidP="00524271">
      <w:pPr>
        <w:rPr>
          <w:rFonts w:ascii="Calibri" w:hAnsi="Calibri"/>
          <w:sz w:val="20"/>
          <w:szCs w:val="20"/>
        </w:rPr>
      </w:pPr>
    </w:p>
    <w:p w:rsidR="00A15F2A" w:rsidRDefault="00A15F2A" w:rsidP="00547BD3">
      <w:pPr>
        <w:rPr>
          <w:rFonts w:ascii="Calibri" w:hAnsi="Calibri"/>
          <w:sz w:val="20"/>
          <w:szCs w:val="20"/>
        </w:rPr>
      </w:pPr>
    </w:p>
    <w:p w:rsidR="00A15F2A" w:rsidRDefault="00A15F2A" w:rsidP="00547BD3">
      <w:pPr>
        <w:rPr>
          <w:rFonts w:ascii="Calibri" w:hAnsi="Calibri"/>
          <w:sz w:val="20"/>
          <w:szCs w:val="20"/>
        </w:rPr>
      </w:pPr>
    </w:p>
    <w:p w:rsidR="00547BD3" w:rsidRPr="00BC1A8C" w:rsidRDefault="00524271" w:rsidP="00547BD3">
      <w:pPr>
        <w:rPr>
          <w:rFonts w:ascii="Calibri" w:hAnsi="Calibri"/>
          <w:sz w:val="16"/>
          <w:szCs w:val="16"/>
        </w:rPr>
      </w:pPr>
      <w:r w:rsidRPr="00BC1A8C">
        <w:rPr>
          <w:rFonts w:ascii="Calibri" w:hAnsi="Calibri"/>
          <w:sz w:val="16"/>
          <w:szCs w:val="16"/>
        </w:rPr>
        <w:t xml:space="preserve">Recenzovaný </w:t>
      </w:r>
      <w:r w:rsidR="00F73DC1" w:rsidRPr="00BC1A8C">
        <w:rPr>
          <w:rFonts w:ascii="Calibri" w:hAnsi="Calibri"/>
          <w:sz w:val="16"/>
          <w:szCs w:val="16"/>
        </w:rPr>
        <w:t xml:space="preserve">vedecko-odborný </w:t>
      </w:r>
      <w:r w:rsidRPr="00BC1A8C">
        <w:rPr>
          <w:rFonts w:ascii="Calibri" w:hAnsi="Calibri"/>
          <w:sz w:val="16"/>
          <w:szCs w:val="16"/>
        </w:rPr>
        <w:t xml:space="preserve">časopis </w:t>
      </w:r>
      <w:r w:rsidR="00F73DC1" w:rsidRPr="00BC1A8C">
        <w:rPr>
          <w:rFonts w:ascii="Calibri" w:hAnsi="Calibri"/>
          <w:sz w:val="16"/>
          <w:szCs w:val="16"/>
        </w:rPr>
        <w:t xml:space="preserve">pre odborníkov, projektantov, montážnikov, servisných technikov, realizačné firmy, živnostníkov, aj súkromné osoby, ktoré sa </w:t>
      </w:r>
      <w:r w:rsidR="00960C27" w:rsidRPr="00BC1A8C">
        <w:rPr>
          <w:rFonts w:ascii="Calibri" w:hAnsi="Calibri"/>
          <w:sz w:val="16"/>
          <w:szCs w:val="16"/>
        </w:rPr>
        <w:t xml:space="preserve">zaoberajú </w:t>
      </w:r>
      <w:r w:rsidR="00F73DC1" w:rsidRPr="00BC1A8C">
        <w:rPr>
          <w:rFonts w:ascii="Calibri" w:hAnsi="Calibri"/>
          <w:sz w:val="16"/>
          <w:szCs w:val="16"/>
        </w:rPr>
        <w:t>profesiami plyn</w:t>
      </w:r>
      <w:r w:rsidR="00547BD3" w:rsidRPr="00BC1A8C">
        <w:rPr>
          <w:rFonts w:ascii="Calibri" w:hAnsi="Calibri"/>
          <w:sz w:val="16"/>
          <w:szCs w:val="16"/>
        </w:rPr>
        <w:t xml:space="preserve"> – </w:t>
      </w:r>
      <w:r w:rsidR="00F73DC1" w:rsidRPr="00BC1A8C">
        <w:rPr>
          <w:rFonts w:ascii="Calibri" w:hAnsi="Calibri"/>
          <w:sz w:val="16"/>
          <w:szCs w:val="16"/>
        </w:rPr>
        <w:t>voda</w:t>
      </w:r>
      <w:r w:rsidR="00547BD3" w:rsidRPr="00BC1A8C">
        <w:rPr>
          <w:rFonts w:ascii="Calibri" w:hAnsi="Calibri"/>
          <w:sz w:val="16"/>
          <w:szCs w:val="16"/>
        </w:rPr>
        <w:t xml:space="preserve"> </w:t>
      </w:r>
      <w:r w:rsidR="00F73DC1" w:rsidRPr="00BC1A8C">
        <w:rPr>
          <w:rFonts w:ascii="Calibri" w:hAnsi="Calibri"/>
          <w:sz w:val="16"/>
          <w:szCs w:val="16"/>
        </w:rPr>
        <w:t>-</w:t>
      </w:r>
      <w:r w:rsidR="00547BD3" w:rsidRPr="00BC1A8C">
        <w:rPr>
          <w:rFonts w:ascii="Calibri" w:hAnsi="Calibri"/>
          <w:sz w:val="16"/>
          <w:szCs w:val="16"/>
        </w:rPr>
        <w:t xml:space="preserve"> </w:t>
      </w:r>
      <w:r w:rsidR="00F73DC1" w:rsidRPr="00BC1A8C">
        <w:rPr>
          <w:rFonts w:ascii="Calibri" w:hAnsi="Calibri"/>
          <w:sz w:val="16"/>
          <w:szCs w:val="16"/>
        </w:rPr>
        <w:t>kúrenie a klimatizácia. Časopis poskytuje informácie o aktuálnych trendoch a novinkách v oblasti vykurovania, vykurovacích systémov, sanity a</w:t>
      </w:r>
      <w:r w:rsidR="00960C27" w:rsidRPr="00BC1A8C">
        <w:rPr>
          <w:rFonts w:ascii="Calibri" w:hAnsi="Calibri"/>
          <w:sz w:val="16"/>
          <w:szCs w:val="16"/>
        </w:rPr>
        <w:t> </w:t>
      </w:r>
      <w:r w:rsidR="00F73DC1" w:rsidRPr="00BC1A8C">
        <w:rPr>
          <w:rFonts w:ascii="Calibri" w:hAnsi="Calibri"/>
          <w:sz w:val="16"/>
          <w:szCs w:val="16"/>
        </w:rPr>
        <w:t>armatúr</w:t>
      </w:r>
      <w:r w:rsidR="00960C27" w:rsidRPr="00BC1A8C">
        <w:rPr>
          <w:rFonts w:ascii="Calibri" w:hAnsi="Calibri"/>
          <w:sz w:val="16"/>
          <w:szCs w:val="16"/>
        </w:rPr>
        <w:t xml:space="preserve">, rozvodov, </w:t>
      </w:r>
      <w:r w:rsidR="00547BD3" w:rsidRPr="00BC1A8C">
        <w:rPr>
          <w:rFonts w:ascii="Calibri" w:hAnsi="Calibri"/>
          <w:sz w:val="16"/>
          <w:szCs w:val="16"/>
        </w:rPr>
        <w:t xml:space="preserve">armatúr či </w:t>
      </w:r>
      <w:r w:rsidR="00960C27" w:rsidRPr="00BC1A8C">
        <w:rPr>
          <w:rFonts w:ascii="Calibri" w:hAnsi="Calibri"/>
          <w:sz w:val="16"/>
          <w:szCs w:val="16"/>
        </w:rPr>
        <w:t xml:space="preserve">vzduchotechniky </w:t>
      </w:r>
      <w:r w:rsidR="00F73DC1" w:rsidRPr="00BC1A8C">
        <w:rPr>
          <w:rFonts w:ascii="Calibri" w:hAnsi="Calibri"/>
          <w:sz w:val="16"/>
          <w:szCs w:val="16"/>
        </w:rPr>
        <w:t>. Venuje sa oblast</w:t>
      </w:r>
      <w:r w:rsidR="00547BD3" w:rsidRPr="00BC1A8C">
        <w:rPr>
          <w:rFonts w:ascii="Calibri" w:hAnsi="Calibri"/>
          <w:sz w:val="16"/>
          <w:szCs w:val="16"/>
        </w:rPr>
        <w:t>iam</w:t>
      </w:r>
      <w:r w:rsidR="00F73DC1" w:rsidRPr="00BC1A8C">
        <w:rPr>
          <w:rFonts w:ascii="Calibri" w:hAnsi="Calibri"/>
          <w:sz w:val="16"/>
          <w:szCs w:val="16"/>
        </w:rPr>
        <w:t xml:space="preserve"> merania a regulácie, rozvodov, úpravy pitnej vody a jej hygieny, plynoinštalácie a aktuálnej oblasti </w:t>
      </w:r>
      <w:r w:rsidR="00547BD3" w:rsidRPr="00BC1A8C">
        <w:rPr>
          <w:rFonts w:ascii="Calibri" w:hAnsi="Calibri"/>
          <w:sz w:val="16"/>
          <w:szCs w:val="16"/>
        </w:rPr>
        <w:t xml:space="preserve">energetiky, </w:t>
      </w:r>
      <w:r w:rsidR="00F73DC1" w:rsidRPr="00BC1A8C">
        <w:rPr>
          <w:rFonts w:ascii="Calibri" w:hAnsi="Calibri"/>
          <w:sz w:val="16"/>
          <w:szCs w:val="16"/>
        </w:rPr>
        <w:t xml:space="preserve">úspor energií, využívaní obnoviteľných zdrojov energie a solárnych systémov. Poskytuje informácie o nezávislých testoch a technických popisoch existujúcich materiálov, výrobkov a služieb, ktoré trh ponúka. </w:t>
      </w:r>
    </w:p>
    <w:p w:rsidR="00547BD3" w:rsidRDefault="00547BD3" w:rsidP="00547BD3">
      <w:pPr>
        <w:rPr>
          <w:rFonts w:ascii="Calibri" w:hAnsi="Calibri"/>
          <w:sz w:val="20"/>
          <w:szCs w:val="20"/>
        </w:rPr>
      </w:pPr>
    </w:p>
    <w:p w:rsidR="00547BD3" w:rsidRPr="00DE58BB" w:rsidRDefault="00547BD3" w:rsidP="00547BD3">
      <w:pPr>
        <w:rPr>
          <w:rFonts w:ascii="Calibri" w:hAnsi="Calibri"/>
          <w:b/>
          <w:sz w:val="20"/>
          <w:szCs w:val="20"/>
        </w:rPr>
      </w:pPr>
      <w:r w:rsidRPr="00547BD3">
        <w:rPr>
          <w:rFonts w:ascii="Calibri" w:hAnsi="Calibri"/>
          <w:b/>
          <w:sz w:val="20"/>
          <w:szCs w:val="20"/>
        </w:rPr>
        <w:t xml:space="preserve">Cenník inzercie a článkov pre rok 2025 </w:t>
      </w:r>
    </w:p>
    <w:p w:rsidR="00A15F2A" w:rsidRDefault="00A15F2A" w:rsidP="00547BD3">
      <w:pPr>
        <w:rPr>
          <w:rFonts w:ascii="Calibri" w:hAnsi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909"/>
        <w:gridCol w:w="1909"/>
      </w:tblGrid>
      <w:tr w:rsidR="00DE58BB" w:rsidRPr="00A82AD9" w:rsidTr="00A82AD9">
        <w:tc>
          <w:tcPr>
            <w:tcW w:w="1800" w:type="dxa"/>
            <w:shd w:val="clear" w:color="auto" w:fill="auto"/>
          </w:tcPr>
          <w:p w:rsidR="00DE58BB" w:rsidRPr="00A82AD9" w:rsidRDefault="00DE58BB" w:rsidP="00547BD3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20"/>
                <w:szCs w:val="20"/>
              </w:rPr>
              <w:t xml:space="preserve">Inzercia </w:t>
            </w:r>
          </w:p>
        </w:tc>
        <w:tc>
          <w:tcPr>
            <w:tcW w:w="1909" w:type="dxa"/>
            <w:shd w:val="clear" w:color="auto" w:fill="auto"/>
          </w:tcPr>
          <w:p w:rsidR="00DE58BB" w:rsidRPr="00A82AD9" w:rsidRDefault="00DE58BB" w:rsidP="00547BD3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20"/>
                <w:szCs w:val="20"/>
              </w:rPr>
              <w:t xml:space="preserve">Inzercia  1 A4  </w:t>
            </w:r>
          </w:p>
          <w:p w:rsidR="00DE58BB" w:rsidRPr="00A82AD9" w:rsidRDefault="00DE58BB" w:rsidP="00547BD3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20"/>
                <w:szCs w:val="20"/>
              </w:rPr>
              <w:t xml:space="preserve">210 x 297 mm </w:t>
            </w:r>
          </w:p>
          <w:p w:rsidR="00DE58BB" w:rsidRPr="00A82AD9" w:rsidRDefault="00DE58BB" w:rsidP="00547BD3">
            <w:pPr>
              <w:rPr>
                <w:rFonts w:ascii="Calibri" w:hAnsi="Calibri"/>
                <w:sz w:val="16"/>
                <w:szCs w:val="16"/>
              </w:rPr>
            </w:pPr>
            <w:r w:rsidRPr="00A82AD9">
              <w:rPr>
                <w:rFonts w:ascii="Calibri" w:hAnsi="Calibri"/>
                <w:sz w:val="16"/>
                <w:szCs w:val="16"/>
              </w:rPr>
              <w:t>(Cena za 1 uverejnenie)</w:t>
            </w:r>
          </w:p>
        </w:tc>
        <w:tc>
          <w:tcPr>
            <w:tcW w:w="1909" w:type="dxa"/>
            <w:shd w:val="clear" w:color="auto" w:fill="auto"/>
          </w:tcPr>
          <w:p w:rsidR="00DE58BB" w:rsidRPr="00A82AD9" w:rsidRDefault="00DE58BB" w:rsidP="00547BD3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20"/>
                <w:szCs w:val="20"/>
              </w:rPr>
              <w:t>Inzercia  ½  A4</w:t>
            </w:r>
          </w:p>
          <w:p w:rsidR="00DE58BB" w:rsidRPr="00A82AD9" w:rsidRDefault="00DE58BB" w:rsidP="00547BD3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20"/>
                <w:szCs w:val="20"/>
              </w:rPr>
              <w:t xml:space="preserve">210 x 148 mm </w:t>
            </w:r>
          </w:p>
          <w:p w:rsidR="00DE58BB" w:rsidRPr="00A82AD9" w:rsidRDefault="00DE58BB" w:rsidP="00547BD3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20"/>
                <w:szCs w:val="20"/>
              </w:rPr>
              <w:t>105 x 297 mm</w:t>
            </w:r>
          </w:p>
          <w:p w:rsidR="00DE58BB" w:rsidRPr="00A82AD9" w:rsidRDefault="00DE58BB" w:rsidP="00547BD3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16"/>
                <w:szCs w:val="16"/>
              </w:rPr>
              <w:t>(Cena za 1 uverejnenie)</w:t>
            </w:r>
          </w:p>
        </w:tc>
      </w:tr>
      <w:tr w:rsidR="00DE58BB" w:rsidRPr="00A82AD9" w:rsidTr="00A82AD9">
        <w:tc>
          <w:tcPr>
            <w:tcW w:w="1800" w:type="dxa"/>
            <w:shd w:val="clear" w:color="auto" w:fill="auto"/>
          </w:tcPr>
          <w:p w:rsidR="00DE58BB" w:rsidRPr="00A82AD9" w:rsidRDefault="00DE58BB" w:rsidP="00547BD3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20"/>
                <w:szCs w:val="20"/>
              </w:rPr>
              <w:t xml:space="preserve">1 uverejnenie </w:t>
            </w:r>
          </w:p>
        </w:tc>
        <w:tc>
          <w:tcPr>
            <w:tcW w:w="1909" w:type="dxa"/>
            <w:shd w:val="clear" w:color="auto" w:fill="auto"/>
          </w:tcPr>
          <w:p w:rsidR="00DE58BB" w:rsidRPr="00A82AD9" w:rsidRDefault="00DE58BB" w:rsidP="00A15F2A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20"/>
                <w:szCs w:val="20"/>
              </w:rPr>
              <w:t xml:space="preserve">2200 € </w:t>
            </w:r>
          </w:p>
        </w:tc>
        <w:tc>
          <w:tcPr>
            <w:tcW w:w="1909" w:type="dxa"/>
            <w:shd w:val="clear" w:color="auto" w:fill="auto"/>
          </w:tcPr>
          <w:p w:rsidR="00DE58BB" w:rsidRPr="00A82AD9" w:rsidRDefault="00DE58BB" w:rsidP="00547BD3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20"/>
                <w:szCs w:val="20"/>
              </w:rPr>
              <w:t xml:space="preserve">1500 € </w:t>
            </w:r>
          </w:p>
        </w:tc>
      </w:tr>
      <w:tr w:rsidR="00DE58BB" w:rsidRPr="00A82AD9" w:rsidTr="00A82AD9">
        <w:tc>
          <w:tcPr>
            <w:tcW w:w="1800" w:type="dxa"/>
            <w:shd w:val="clear" w:color="auto" w:fill="auto"/>
          </w:tcPr>
          <w:p w:rsidR="00DE58BB" w:rsidRPr="00A82AD9" w:rsidRDefault="00DE58BB" w:rsidP="00547BD3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20"/>
                <w:szCs w:val="20"/>
              </w:rPr>
              <w:t>2 uverejnenia</w:t>
            </w:r>
          </w:p>
        </w:tc>
        <w:tc>
          <w:tcPr>
            <w:tcW w:w="1909" w:type="dxa"/>
            <w:shd w:val="clear" w:color="auto" w:fill="auto"/>
          </w:tcPr>
          <w:p w:rsidR="00DE58BB" w:rsidRPr="00A82AD9" w:rsidRDefault="00DE58BB" w:rsidP="00547BD3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20"/>
                <w:szCs w:val="20"/>
              </w:rPr>
              <w:t xml:space="preserve">2000 € </w:t>
            </w:r>
          </w:p>
        </w:tc>
        <w:tc>
          <w:tcPr>
            <w:tcW w:w="1909" w:type="dxa"/>
            <w:shd w:val="clear" w:color="auto" w:fill="auto"/>
          </w:tcPr>
          <w:p w:rsidR="00DE58BB" w:rsidRPr="00A82AD9" w:rsidRDefault="00DE58BB" w:rsidP="00547BD3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20"/>
                <w:szCs w:val="20"/>
              </w:rPr>
              <w:t xml:space="preserve">1200 € </w:t>
            </w:r>
          </w:p>
        </w:tc>
      </w:tr>
      <w:tr w:rsidR="00DE58BB" w:rsidRPr="00A82AD9" w:rsidTr="00A82AD9">
        <w:tc>
          <w:tcPr>
            <w:tcW w:w="1800" w:type="dxa"/>
            <w:shd w:val="clear" w:color="auto" w:fill="auto"/>
          </w:tcPr>
          <w:p w:rsidR="00DE58BB" w:rsidRPr="00A82AD9" w:rsidRDefault="00DE58BB" w:rsidP="00547BD3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20"/>
                <w:szCs w:val="20"/>
              </w:rPr>
              <w:t>4 uverejnenia</w:t>
            </w:r>
          </w:p>
        </w:tc>
        <w:tc>
          <w:tcPr>
            <w:tcW w:w="1909" w:type="dxa"/>
            <w:shd w:val="clear" w:color="auto" w:fill="auto"/>
          </w:tcPr>
          <w:p w:rsidR="00DE58BB" w:rsidRPr="00A82AD9" w:rsidRDefault="00DE58BB" w:rsidP="00547BD3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20"/>
                <w:szCs w:val="20"/>
              </w:rPr>
              <w:t>1800 €</w:t>
            </w:r>
          </w:p>
        </w:tc>
        <w:tc>
          <w:tcPr>
            <w:tcW w:w="1909" w:type="dxa"/>
            <w:shd w:val="clear" w:color="auto" w:fill="auto"/>
          </w:tcPr>
          <w:p w:rsidR="00DE58BB" w:rsidRPr="00A82AD9" w:rsidRDefault="00DE58BB" w:rsidP="00547BD3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20"/>
                <w:szCs w:val="20"/>
              </w:rPr>
              <w:t>900 €</w:t>
            </w:r>
          </w:p>
        </w:tc>
      </w:tr>
      <w:tr w:rsidR="00DE58BB" w:rsidRPr="00A82AD9" w:rsidTr="00A82AD9">
        <w:tc>
          <w:tcPr>
            <w:tcW w:w="1800" w:type="dxa"/>
            <w:shd w:val="clear" w:color="auto" w:fill="auto"/>
          </w:tcPr>
          <w:p w:rsidR="00DE58BB" w:rsidRPr="00A82AD9" w:rsidRDefault="00DE58BB" w:rsidP="00547BD3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20"/>
                <w:szCs w:val="20"/>
              </w:rPr>
              <w:t>6 uverejnení</w:t>
            </w:r>
          </w:p>
        </w:tc>
        <w:tc>
          <w:tcPr>
            <w:tcW w:w="1909" w:type="dxa"/>
            <w:shd w:val="clear" w:color="auto" w:fill="auto"/>
          </w:tcPr>
          <w:p w:rsidR="00DE58BB" w:rsidRPr="00A82AD9" w:rsidRDefault="00DE58BB" w:rsidP="00547BD3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20"/>
                <w:szCs w:val="20"/>
              </w:rPr>
              <w:t xml:space="preserve">1600 € </w:t>
            </w:r>
          </w:p>
        </w:tc>
        <w:tc>
          <w:tcPr>
            <w:tcW w:w="1909" w:type="dxa"/>
            <w:shd w:val="clear" w:color="auto" w:fill="auto"/>
          </w:tcPr>
          <w:p w:rsidR="00DE58BB" w:rsidRPr="00A82AD9" w:rsidRDefault="00DE58BB" w:rsidP="00547BD3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20"/>
                <w:szCs w:val="20"/>
              </w:rPr>
              <w:t>600 €</w:t>
            </w:r>
          </w:p>
        </w:tc>
      </w:tr>
      <w:tr w:rsidR="00DE58BB" w:rsidRPr="00A82AD9" w:rsidTr="00A82AD9">
        <w:tc>
          <w:tcPr>
            <w:tcW w:w="1800" w:type="dxa"/>
            <w:shd w:val="clear" w:color="auto" w:fill="auto"/>
          </w:tcPr>
          <w:p w:rsidR="00DE58BB" w:rsidRPr="00A82AD9" w:rsidRDefault="00DE58BB" w:rsidP="00547BD3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20"/>
                <w:szCs w:val="20"/>
              </w:rPr>
              <w:t xml:space="preserve">Predná </w:t>
            </w:r>
            <w:proofErr w:type="spellStart"/>
            <w:r w:rsidRPr="00A82AD9">
              <w:rPr>
                <w:rFonts w:ascii="Calibri" w:hAnsi="Calibri"/>
                <w:sz w:val="20"/>
                <w:szCs w:val="20"/>
              </w:rPr>
              <w:t>titulka</w:t>
            </w:r>
            <w:proofErr w:type="spellEnd"/>
          </w:p>
        </w:tc>
        <w:tc>
          <w:tcPr>
            <w:tcW w:w="1909" w:type="dxa"/>
            <w:shd w:val="clear" w:color="auto" w:fill="auto"/>
          </w:tcPr>
          <w:p w:rsidR="00DE58BB" w:rsidRPr="00A82AD9" w:rsidRDefault="00DE58BB" w:rsidP="00547BD3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20"/>
                <w:szCs w:val="20"/>
              </w:rPr>
              <w:t>3200 €</w:t>
            </w:r>
          </w:p>
        </w:tc>
        <w:tc>
          <w:tcPr>
            <w:tcW w:w="1909" w:type="dxa"/>
            <w:shd w:val="clear" w:color="auto" w:fill="auto"/>
          </w:tcPr>
          <w:p w:rsidR="00DE58BB" w:rsidRPr="00A82AD9" w:rsidRDefault="00DE58BB" w:rsidP="00DE58BB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DE58BB" w:rsidRPr="00A82AD9" w:rsidTr="00A82AD9">
        <w:tc>
          <w:tcPr>
            <w:tcW w:w="1800" w:type="dxa"/>
            <w:shd w:val="clear" w:color="auto" w:fill="auto"/>
          </w:tcPr>
          <w:p w:rsidR="00DE58BB" w:rsidRPr="00A82AD9" w:rsidRDefault="00DE58BB" w:rsidP="00547BD3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20"/>
                <w:szCs w:val="20"/>
              </w:rPr>
              <w:t xml:space="preserve">Zadná </w:t>
            </w:r>
            <w:proofErr w:type="spellStart"/>
            <w:r w:rsidRPr="00A82AD9">
              <w:rPr>
                <w:rFonts w:ascii="Calibri" w:hAnsi="Calibri"/>
                <w:sz w:val="20"/>
                <w:szCs w:val="20"/>
              </w:rPr>
              <w:t>titulka</w:t>
            </w:r>
            <w:proofErr w:type="spellEnd"/>
            <w:r w:rsidRPr="00A82AD9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909" w:type="dxa"/>
            <w:shd w:val="clear" w:color="auto" w:fill="auto"/>
          </w:tcPr>
          <w:p w:rsidR="00DE58BB" w:rsidRPr="00A82AD9" w:rsidRDefault="00DE58BB" w:rsidP="00547BD3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20"/>
                <w:szCs w:val="20"/>
              </w:rPr>
              <w:t xml:space="preserve">2800 € </w:t>
            </w:r>
          </w:p>
        </w:tc>
        <w:tc>
          <w:tcPr>
            <w:tcW w:w="1909" w:type="dxa"/>
            <w:shd w:val="clear" w:color="auto" w:fill="auto"/>
          </w:tcPr>
          <w:p w:rsidR="00DE58BB" w:rsidRPr="00A82AD9" w:rsidRDefault="00DE58BB" w:rsidP="00DE58BB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DE58BB" w:rsidRPr="00A82AD9" w:rsidTr="00A82AD9">
        <w:tc>
          <w:tcPr>
            <w:tcW w:w="1800" w:type="dxa"/>
            <w:shd w:val="clear" w:color="auto" w:fill="auto"/>
          </w:tcPr>
          <w:p w:rsidR="00DE58BB" w:rsidRPr="00A82AD9" w:rsidRDefault="00DE58BB" w:rsidP="00547BD3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20"/>
                <w:szCs w:val="20"/>
              </w:rPr>
              <w:t>Vnútorná obálka</w:t>
            </w:r>
          </w:p>
        </w:tc>
        <w:tc>
          <w:tcPr>
            <w:tcW w:w="1909" w:type="dxa"/>
            <w:shd w:val="clear" w:color="auto" w:fill="auto"/>
          </w:tcPr>
          <w:p w:rsidR="00DE58BB" w:rsidRPr="00A82AD9" w:rsidRDefault="00DE58BB" w:rsidP="00547BD3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20"/>
                <w:szCs w:val="20"/>
              </w:rPr>
              <w:t>2400 €</w:t>
            </w:r>
          </w:p>
        </w:tc>
        <w:tc>
          <w:tcPr>
            <w:tcW w:w="1909" w:type="dxa"/>
            <w:shd w:val="clear" w:color="auto" w:fill="auto"/>
          </w:tcPr>
          <w:p w:rsidR="00DE58BB" w:rsidRPr="00A82AD9" w:rsidRDefault="00DE58BB" w:rsidP="00DE58BB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</w:tbl>
    <w:p w:rsidR="00DE58BB" w:rsidRDefault="00524271" w:rsidP="00A15F2A">
      <w:pPr>
        <w:rPr>
          <w:rFonts w:ascii="Calibri" w:hAnsi="Calibri"/>
          <w:sz w:val="20"/>
          <w:szCs w:val="20"/>
        </w:rPr>
      </w:pPr>
      <w:r w:rsidRPr="0011188E">
        <w:rPr>
          <w:rFonts w:ascii="Calibri" w:hAnsi="Calibri"/>
          <w:sz w:val="20"/>
          <w:szCs w:val="20"/>
        </w:rPr>
        <w:tab/>
      </w:r>
      <w:r w:rsidRPr="0011188E">
        <w:rPr>
          <w:rFonts w:ascii="Calibri" w:hAnsi="Calibri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6"/>
      </w:tblGrid>
      <w:tr w:rsidR="00C31D5F" w:rsidRPr="006A19F3" w:rsidTr="00C31D5F"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5F" w:rsidRPr="006A19F3" w:rsidRDefault="00C31D5F" w:rsidP="00144216">
            <w:pPr>
              <w:rPr>
                <w:rFonts w:ascii="Calibri" w:hAnsi="Calibri"/>
                <w:i/>
                <w:sz w:val="20"/>
                <w:szCs w:val="20"/>
              </w:rPr>
            </w:pPr>
            <w:r w:rsidRPr="00C31D5F">
              <w:rPr>
                <w:rFonts w:ascii="Calibri" w:hAnsi="Calibri"/>
                <w:i/>
                <w:sz w:val="20"/>
                <w:szCs w:val="20"/>
              </w:rPr>
              <w:t>Kalendár PVK:  (rozmer 100 x 98 mm) =   320 € /jednomesačný list</w:t>
            </w:r>
          </w:p>
        </w:tc>
      </w:tr>
      <w:tr w:rsidR="00C31D5F" w:rsidRPr="006A19F3" w:rsidTr="00C31D5F"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5F" w:rsidRDefault="00C31D5F" w:rsidP="00144216">
            <w:pPr>
              <w:rPr>
                <w:rFonts w:ascii="Calibri" w:hAnsi="Calibri"/>
                <w:i/>
                <w:sz w:val="20"/>
                <w:szCs w:val="20"/>
              </w:rPr>
            </w:pPr>
            <w:r w:rsidRPr="006A19F3">
              <w:rPr>
                <w:rFonts w:ascii="Calibri" w:hAnsi="Calibri"/>
                <w:i/>
                <w:sz w:val="20"/>
                <w:szCs w:val="20"/>
              </w:rPr>
              <w:t xml:space="preserve">Pri objednaní inzercie 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poskytujeme bonus:  </w:t>
            </w:r>
          </w:p>
          <w:p w:rsidR="00C31D5F" w:rsidRPr="006A19F3" w:rsidRDefault="00C31D5F" w:rsidP="00144216">
            <w:pPr>
              <w:rPr>
                <w:rFonts w:ascii="Calibri" w:hAnsi="Calibri"/>
                <w:i/>
                <w:sz w:val="20"/>
                <w:szCs w:val="20"/>
              </w:rPr>
            </w:pPr>
            <w:r w:rsidRPr="006A19F3">
              <w:rPr>
                <w:rFonts w:ascii="Calibri" w:hAnsi="Calibri"/>
                <w:i/>
                <w:sz w:val="20"/>
                <w:szCs w:val="20"/>
              </w:rPr>
              <w:t>uverejnenie odborného/firemného článku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minimálne v rozsahu inzercie</w:t>
            </w:r>
            <w:r w:rsidRPr="006A19F3">
              <w:rPr>
                <w:rFonts w:ascii="Calibri" w:hAnsi="Calibri"/>
                <w:i/>
                <w:sz w:val="20"/>
                <w:szCs w:val="20"/>
              </w:rPr>
              <w:t xml:space="preserve"> zdarma!</w:t>
            </w:r>
          </w:p>
        </w:tc>
      </w:tr>
      <w:tr w:rsidR="00C31D5F" w:rsidRPr="006A19F3" w:rsidTr="00C31D5F"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5F" w:rsidRPr="006A19F3" w:rsidRDefault="00C31D5F" w:rsidP="00144216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Vaše odborné články uverejníme pre partnerov aj na </w:t>
            </w:r>
            <w:hyperlink r:id="rId8" w:history="1">
              <w:r w:rsidRPr="00C31D5F">
                <w:rPr>
                  <w:rStyle w:val="Hypertextovprepojenie"/>
                  <w:rFonts w:ascii="Calibri" w:hAnsi="Calibri"/>
                  <w:i/>
                  <w:sz w:val="20"/>
                  <w:szCs w:val="20"/>
                </w:rPr>
                <w:t>www.tzbportal.sk</w:t>
              </w:r>
            </w:hyperlink>
            <w:r>
              <w:rPr>
                <w:rFonts w:ascii="Calibri" w:hAnsi="Calibri"/>
                <w:i/>
                <w:sz w:val="20"/>
                <w:szCs w:val="20"/>
              </w:rPr>
              <w:t xml:space="preserve">  </w:t>
            </w:r>
          </w:p>
        </w:tc>
      </w:tr>
    </w:tbl>
    <w:p w:rsidR="00C31D5F" w:rsidRDefault="00C31D5F" w:rsidP="00C31D5F">
      <w:pPr>
        <w:rPr>
          <w:rFonts w:ascii="Calibri" w:hAnsi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1909"/>
        <w:gridCol w:w="1909"/>
      </w:tblGrid>
      <w:tr w:rsidR="00C31D5F" w:rsidRPr="00A82AD9" w:rsidTr="008B3C5F">
        <w:tc>
          <w:tcPr>
            <w:tcW w:w="1909" w:type="dxa"/>
          </w:tcPr>
          <w:p w:rsidR="00C31D5F" w:rsidRPr="00A82AD9" w:rsidRDefault="00C31D5F" w:rsidP="008B3C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Články </w:t>
            </w:r>
          </w:p>
        </w:tc>
        <w:tc>
          <w:tcPr>
            <w:tcW w:w="1909" w:type="dxa"/>
            <w:shd w:val="clear" w:color="auto" w:fill="auto"/>
          </w:tcPr>
          <w:p w:rsidR="00C31D5F" w:rsidRPr="00A82AD9" w:rsidRDefault="00C31D5F" w:rsidP="008B3C5F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20"/>
                <w:szCs w:val="20"/>
              </w:rPr>
              <w:t xml:space="preserve">Odborný/firemný článok </w:t>
            </w:r>
          </w:p>
          <w:p w:rsidR="00C31D5F" w:rsidRPr="00A82AD9" w:rsidRDefault="00C31D5F" w:rsidP="008B3C5F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20"/>
                <w:szCs w:val="20"/>
              </w:rPr>
              <w:t>1 časopisecká A4</w:t>
            </w:r>
          </w:p>
          <w:p w:rsidR="00C31D5F" w:rsidRPr="00A82AD9" w:rsidRDefault="00C31D5F" w:rsidP="008B3C5F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16"/>
                <w:szCs w:val="16"/>
              </w:rPr>
              <w:t>(Cena za 1 uverejnenie)</w:t>
            </w:r>
          </w:p>
        </w:tc>
        <w:tc>
          <w:tcPr>
            <w:tcW w:w="1909" w:type="dxa"/>
            <w:shd w:val="clear" w:color="auto" w:fill="auto"/>
          </w:tcPr>
          <w:p w:rsidR="00C31D5F" w:rsidRPr="00A82AD9" w:rsidRDefault="00C31D5F" w:rsidP="008B3C5F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20"/>
                <w:szCs w:val="20"/>
              </w:rPr>
              <w:t xml:space="preserve">Odborný/firemný článok </w:t>
            </w:r>
          </w:p>
          <w:p w:rsidR="00C31D5F" w:rsidRPr="00A82AD9" w:rsidRDefault="00C31D5F" w:rsidP="008B3C5F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20"/>
                <w:szCs w:val="20"/>
              </w:rPr>
              <w:t>2 časopisecké A4</w:t>
            </w:r>
          </w:p>
          <w:p w:rsidR="00C31D5F" w:rsidRPr="00A82AD9" w:rsidRDefault="00C31D5F" w:rsidP="008B3C5F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16"/>
                <w:szCs w:val="16"/>
              </w:rPr>
              <w:t>(Cena za 1 uverejnenie)</w:t>
            </w:r>
          </w:p>
        </w:tc>
      </w:tr>
      <w:tr w:rsidR="00C31D5F" w:rsidRPr="00A82AD9" w:rsidTr="008B3C5F">
        <w:tc>
          <w:tcPr>
            <w:tcW w:w="1909" w:type="dxa"/>
          </w:tcPr>
          <w:p w:rsidR="00C31D5F" w:rsidRPr="00A82AD9" w:rsidRDefault="00C31D5F" w:rsidP="008B3C5F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20"/>
                <w:szCs w:val="20"/>
              </w:rPr>
              <w:t xml:space="preserve">1 uverejnenie </w:t>
            </w:r>
          </w:p>
        </w:tc>
        <w:tc>
          <w:tcPr>
            <w:tcW w:w="1909" w:type="dxa"/>
            <w:shd w:val="clear" w:color="auto" w:fill="auto"/>
          </w:tcPr>
          <w:p w:rsidR="00C31D5F" w:rsidRPr="00A82AD9" w:rsidRDefault="00C31D5F" w:rsidP="008B3C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480</w:t>
            </w:r>
            <w:r w:rsidRPr="00A82AD9">
              <w:rPr>
                <w:rFonts w:ascii="Calibri" w:hAnsi="Calibri"/>
                <w:sz w:val="20"/>
                <w:szCs w:val="20"/>
              </w:rPr>
              <w:t xml:space="preserve"> € </w:t>
            </w:r>
          </w:p>
        </w:tc>
        <w:tc>
          <w:tcPr>
            <w:tcW w:w="1909" w:type="dxa"/>
            <w:shd w:val="clear" w:color="auto" w:fill="auto"/>
          </w:tcPr>
          <w:p w:rsidR="00C31D5F" w:rsidRPr="00A82AD9" w:rsidRDefault="00C31D5F" w:rsidP="008B3C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600</w:t>
            </w:r>
            <w:r w:rsidRPr="00A82AD9">
              <w:rPr>
                <w:rFonts w:ascii="Calibri" w:hAnsi="Calibri"/>
                <w:sz w:val="20"/>
                <w:szCs w:val="20"/>
              </w:rPr>
              <w:t xml:space="preserve"> €</w:t>
            </w:r>
          </w:p>
        </w:tc>
      </w:tr>
      <w:tr w:rsidR="00C31D5F" w:rsidRPr="00A82AD9" w:rsidTr="008B3C5F">
        <w:tc>
          <w:tcPr>
            <w:tcW w:w="1909" w:type="dxa"/>
          </w:tcPr>
          <w:p w:rsidR="00C31D5F" w:rsidRPr="00A82AD9" w:rsidRDefault="00C31D5F" w:rsidP="008B3C5F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20"/>
                <w:szCs w:val="20"/>
              </w:rPr>
              <w:t>2 uverejnenia</w:t>
            </w:r>
          </w:p>
        </w:tc>
        <w:tc>
          <w:tcPr>
            <w:tcW w:w="1909" w:type="dxa"/>
            <w:shd w:val="clear" w:color="auto" w:fill="auto"/>
          </w:tcPr>
          <w:p w:rsidR="00C31D5F" w:rsidRPr="00A82AD9" w:rsidRDefault="00C31D5F" w:rsidP="008B3C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420</w:t>
            </w:r>
            <w:r w:rsidRPr="00A82AD9">
              <w:rPr>
                <w:rFonts w:ascii="Calibri" w:hAnsi="Calibri"/>
                <w:sz w:val="20"/>
                <w:szCs w:val="20"/>
              </w:rPr>
              <w:t xml:space="preserve"> € </w:t>
            </w:r>
          </w:p>
        </w:tc>
        <w:tc>
          <w:tcPr>
            <w:tcW w:w="1909" w:type="dxa"/>
            <w:shd w:val="clear" w:color="auto" w:fill="auto"/>
          </w:tcPr>
          <w:p w:rsidR="00C31D5F" w:rsidRPr="00A82AD9" w:rsidRDefault="00C31D5F" w:rsidP="008B3C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560</w:t>
            </w:r>
            <w:r w:rsidRPr="00A82AD9">
              <w:rPr>
                <w:rFonts w:ascii="Calibri" w:hAnsi="Calibri"/>
                <w:sz w:val="20"/>
                <w:szCs w:val="20"/>
              </w:rPr>
              <w:t xml:space="preserve"> €</w:t>
            </w:r>
          </w:p>
        </w:tc>
      </w:tr>
      <w:tr w:rsidR="00C31D5F" w:rsidRPr="00A82AD9" w:rsidTr="008B3C5F">
        <w:tc>
          <w:tcPr>
            <w:tcW w:w="1909" w:type="dxa"/>
          </w:tcPr>
          <w:p w:rsidR="00C31D5F" w:rsidRPr="00A82AD9" w:rsidRDefault="00C31D5F" w:rsidP="008B3C5F">
            <w:pPr>
              <w:rPr>
                <w:rFonts w:ascii="Calibri" w:hAnsi="Calibri"/>
                <w:sz w:val="20"/>
                <w:szCs w:val="20"/>
              </w:rPr>
            </w:pPr>
            <w:r w:rsidRPr="00A82AD9">
              <w:rPr>
                <w:rFonts w:ascii="Calibri" w:hAnsi="Calibri"/>
                <w:sz w:val="20"/>
                <w:szCs w:val="20"/>
              </w:rPr>
              <w:t>4 uverejnenia</w:t>
            </w:r>
          </w:p>
        </w:tc>
        <w:tc>
          <w:tcPr>
            <w:tcW w:w="1909" w:type="dxa"/>
            <w:shd w:val="clear" w:color="auto" w:fill="auto"/>
          </w:tcPr>
          <w:p w:rsidR="00C31D5F" w:rsidRPr="00A82AD9" w:rsidRDefault="00C31D5F" w:rsidP="008B3C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380</w:t>
            </w:r>
            <w:r w:rsidRPr="00A82AD9">
              <w:rPr>
                <w:rFonts w:ascii="Calibri" w:hAnsi="Calibri"/>
                <w:sz w:val="20"/>
                <w:szCs w:val="20"/>
              </w:rPr>
              <w:t xml:space="preserve"> €</w:t>
            </w:r>
          </w:p>
        </w:tc>
        <w:tc>
          <w:tcPr>
            <w:tcW w:w="1909" w:type="dxa"/>
            <w:shd w:val="clear" w:color="auto" w:fill="auto"/>
          </w:tcPr>
          <w:p w:rsidR="00C31D5F" w:rsidRPr="00A82AD9" w:rsidRDefault="00C31D5F" w:rsidP="008B3C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520</w:t>
            </w:r>
            <w:r w:rsidRPr="00A82AD9">
              <w:rPr>
                <w:rFonts w:ascii="Calibri" w:hAnsi="Calibri"/>
                <w:sz w:val="20"/>
                <w:szCs w:val="20"/>
              </w:rPr>
              <w:t xml:space="preserve"> €</w:t>
            </w:r>
          </w:p>
        </w:tc>
      </w:tr>
      <w:tr w:rsidR="00C31D5F" w:rsidRPr="00A82AD9" w:rsidTr="008B3C5F">
        <w:tc>
          <w:tcPr>
            <w:tcW w:w="1909" w:type="dxa"/>
          </w:tcPr>
          <w:p w:rsidR="00C31D5F" w:rsidRPr="00A82AD9" w:rsidRDefault="00C31D5F" w:rsidP="008B3C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 uverejnení</w:t>
            </w:r>
          </w:p>
        </w:tc>
        <w:tc>
          <w:tcPr>
            <w:tcW w:w="1909" w:type="dxa"/>
            <w:shd w:val="clear" w:color="auto" w:fill="auto"/>
          </w:tcPr>
          <w:p w:rsidR="00C31D5F" w:rsidRDefault="00C31D5F" w:rsidP="008B3C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320 €</w:t>
            </w:r>
          </w:p>
        </w:tc>
        <w:tc>
          <w:tcPr>
            <w:tcW w:w="1909" w:type="dxa"/>
            <w:shd w:val="clear" w:color="auto" w:fill="auto"/>
          </w:tcPr>
          <w:p w:rsidR="00C31D5F" w:rsidRDefault="00C31D5F" w:rsidP="008B3C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480 €</w:t>
            </w:r>
          </w:p>
        </w:tc>
      </w:tr>
    </w:tbl>
    <w:p w:rsidR="00C31D5F" w:rsidRDefault="00C31D5F" w:rsidP="00C31D5F">
      <w:pPr>
        <w:rPr>
          <w:rFonts w:ascii="Calibri" w:hAnsi="Calibri"/>
          <w:b/>
          <w:bCs/>
          <w:sz w:val="20"/>
          <w:szCs w:val="20"/>
        </w:rPr>
      </w:pPr>
    </w:p>
    <w:p w:rsidR="009664B2" w:rsidRDefault="009664B2" w:rsidP="009664B2">
      <w:pPr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6"/>
      </w:tblGrid>
      <w:tr w:rsidR="009664B2" w:rsidTr="009664B2"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B2" w:rsidRDefault="009664B2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Ku firemnému odbornému článku je možné umiestniť logo firmy, adresu a kontakt (vizitku firmy)</w:t>
            </w:r>
          </w:p>
        </w:tc>
      </w:tr>
      <w:tr w:rsidR="009664B2" w:rsidTr="009664B2"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B2" w:rsidRDefault="009664B2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Pre partnerov je možné za príplatok 10% uverejniť firemný odborný článok aj na </w:t>
            </w:r>
            <w:hyperlink r:id="rId9" w:history="1">
              <w:r>
                <w:rPr>
                  <w:rStyle w:val="Hypertextovprepojenie"/>
                  <w:rFonts w:ascii="Calibri" w:hAnsi="Calibri"/>
                  <w:i/>
                  <w:sz w:val="20"/>
                  <w:szCs w:val="20"/>
                </w:rPr>
                <w:t>www.tzbportal.sk</w:t>
              </w:r>
            </w:hyperlink>
            <w:r>
              <w:rPr>
                <w:rStyle w:val="Hypertextovprepojenie"/>
                <w:rFonts w:ascii="Calibri" w:hAnsi="Calibri"/>
                <w:i/>
                <w:sz w:val="20"/>
                <w:szCs w:val="20"/>
              </w:rPr>
              <w:t xml:space="preserve">   v </w:t>
            </w:r>
            <w:r>
              <w:rPr>
                <w:rStyle w:val="Hypertextovprepojenie"/>
                <w:rFonts w:ascii="Calibri" w:hAnsi="Calibri"/>
                <w:b/>
                <w:i/>
                <w:sz w:val="20"/>
                <w:szCs w:val="20"/>
              </w:rPr>
              <w:t xml:space="preserve">NEWS </w:t>
            </w:r>
          </w:p>
        </w:tc>
      </w:tr>
      <w:tr w:rsidR="009664B2" w:rsidTr="009664B2"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B2" w:rsidRDefault="009664B2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Vkladaná inzercia:  0,25 €/ list </w:t>
            </w:r>
          </w:p>
        </w:tc>
      </w:tr>
    </w:tbl>
    <w:p w:rsidR="009664B2" w:rsidRDefault="009664B2" w:rsidP="009664B2">
      <w:pPr>
        <w:jc w:val="both"/>
        <w:rPr>
          <w:rFonts w:ascii="Calibri" w:hAnsi="Calibri"/>
          <w:b/>
          <w:sz w:val="20"/>
          <w:szCs w:val="20"/>
        </w:rPr>
      </w:pPr>
    </w:p>
    <w:p w:rsidR="00547BD3" w:rsidRPr="0011188E" w:rsidRDefault="009664B2" w:rsidP="009664B2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bookmarkStart w:id="0" w:name="_GoBack"/>
      <w:bookmarkEnd w:id="0"/>
    </w:p>
    <w:p w:rsidR="00A15F2A" w:rsidRDefault="0018546A" w:rsidP="00524271">
      <w:pPr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Pr="0018546A">
        <w:rPr>
          <w:rFonts w:ascii="Calibri" w:hAnsi="Calibri"/>
          <w:i/>
          <w:sz w:val="16"/>
          <w:szCs w:val="16"/>
        </w:rPr>
        <w:t>Uvedené ceny sú bez DPH.</w:t>
      </w:r>
    </w:p>
    <w:p w:rsidR="003844F3" w:rsidRPr="003844F3" w:rsidRDefault="003844F3" w:rsidP="00524271">
      <w:pPr>
        <w:jc w:val="both"/>
        <w:rPr>
          <w:rFonts w:ascii="Calibri" w:hAnsi="Calibri"/>
          <w:i/>
          <w:sz w:val="16"/>
          <w:szCs w:val="16"/>
        </w:rPr>
      </w:pPr>
    </w:p>
    <w:p w:rsidR="00524271" w:rsidRPr="0011188E" w:rsidRDefault="00524271" w:rsidP="00524271">
      <w:pPr>
        <w:jc w:val="both"/>
        <w:rPr>
          <w:rFonts w:ascii="Calibri" w:hAnsi="Calibri"/>
          <w:b/>
          <w:bCs/>
          <w:sz w:val="20"/>
          <w:szCs w:val="20"/>
        </w:rPr>
      </w:pPr>
      <w:r w:rsidRPr="0011188E">
        <w:rPr>
          <w:rFonts w:ascii="Calibri" w:hAnsi="Calibri"/>
          <w:b/>
          <w:bCs/>
          <w:sz w:val="20"/>
          <w:szCs w:val="20"/>
        </w:rPr>
        <w:t xml:space="preserve">V.O.Č. Slovakia s.r.o., </w:t>
      </w:r>
      <w:r w:rsidR="00F73DC1" w:rsidRPr="0011188E">
        <w:rPr>
          <w:rFonts w:ascii="Calibri" w:hAnsi="Calibri"/>
          <w:b/>
          <w:bCs/>
          <w:sz w:val="20"/>
          <w:szCs w:val="20"/>
        </w:rPr>
        <w:t>Š</w:t>
      </w:r>
      <w:r w:rsidRPr="0011188E">
        <w:rPr>
          <w:rFonts w:ascii="Calibri" w:hAnsi="Calibri"/>
          <w:b/>
          <w:bCs/>
          <w:sz w:val="20"/>
          <w:szCs w:val="20"/>
        </w:rPr>
        <w:t>kolská 23, 040 11 Košice</w:t>
      </w:r>
    </w:p>
    <w:p w:rsidR="00524271" w:rsidRPr="0011188E" w:rsidRDefault="00524271" w:rsidP="00524271">
      <w:pPr>
        <w:pBdr>
          <w:bottom w:val="single" w:sz="12" w:space="7" w:color="auto"/>
        </w:pBdr>
        <w:jc w:val="both"/>
        <w:rPr>
          <w:rFonts w:ascii="Calibri" w:hAnsi="Calibri"/>
          <w:b/>
          <w:bCs/>
          <w:sz w:val="20"/>
          <w:szCs w:val="20"/>
        </w:rPr>
      </w:pPr>
      <w:r w:rsidRPr="0011188E">
        <w:rPr>
          <w:rFonts w:ascii="Calibri" w:hAnsi="Calibri"/>
          <w:b/>
          <w:bCs/>
          <w:sz w:val="20"/>
          <w:szCs w:val="20"/>
        </w:rPr>
        <w:t>mobil: +421</w:t>
      </w:r>
      <w:r w:rsidR="00C2055A">
        <w:rPr>
          <w:rFonts w:ascii="Calibri" w:hAnsi="Calibri"/>
          <w:b/>
          <w:bCs/>
          <w:sz w:val="20"/>
          <w:szCs w:val="20"/>
        </w:rPr>
        <w:t xml:space="preserve"> </w:t>
      </w:r>
      <w:r w:rsidRPr="0011188E">
        <w:rPr>
          <w:rFonts w:ascii="Calibri" w:hAnsi="Calibri"/>
          <w:b/>
          <w:bCs/>
          <w:sz w:val="20"/>
          <w:szCs w:val="20"/>
        </w:rPr>
        <w:t>905</w:t>
      </w:r>
      <w:r w:rsidR="00C2055A">
        <w:rPr>
          <w:rFonts w:ascii="Calibri" w:hAnsi="Calibri"/>
          <w:b/>
          <w:bCs/>
          <w:sz w:val="20"/>
          <w:szCs w:val="20"/>
        </w:rPr>
        <w:t> </w:t>
      </w:r>
      <w:r w:rsidRPr="0011188E">
        <w:rPr>
          <w:rFonts w:ascii="Calibri" w:hAnsi="Calibri"/>
          <w:b/>
          <w:bCs/>
          <w:sz w:val="20"/>
          <w:szCs w:val="20"/>
        </w:rPr>
        <w:t>541</w:t>
      </w:r>
      <w:r w:rsidR="00C2055A">
        <w:rPr>
          <w:rFonts w:ascii="Calibri" w:hAnsi="Calibri"/>
          <w:b/>
          <w:bCs/>
          <w:sz w:val="20"/>
          <w:szCs w:val="20"/>
        </w:rPr>
        <w:t xml:space="preserve"> </w:t>
      </w:r>
      <w:r w:rsidRPr="0011188E">
        <w:rPr>
          <w:rFonts w:ascii="Calibri" w:hAnsi="Calibri"/>
          <w:b/>
          <w:bCs/>
          <w:sz w:val="20"/>
          <w:szCs w:val="20"/>
        </w:rPr>
        <w:t>119, Tel: +421 55</w:t>
      </w:r>
      <w:r w:rsidR="008F18AC" w:rsidRPr="0011188E">
        <w:rPr>
          <w:rFonts w:ascii="Calibri" w:hAnsi="Calibri"/>
          <w:b/>
          <w:bCs/>
          <w:sz w:val="20"/>
          <w:szCs w:val="20"/>
        </w:rPr>
        <w:t> </w:t>
      </w:r>
      <w:r w:rsidRPr="0011188E">
        <w:rPr>
          <w:rFonts w:ascii="Calibri" w:hAnsi="Calibri"/>
          <w:b/>
          <w:bCs/>
          <w:sz w:val="20"/>
          <w:szCs w:val="20"/>
        </w:rPr>
        <w:t>678</w:t>
      </w:r>
      <w:r w:rsidR="008F18AC" w:rsidRPr="0011188E">
        <w:rPr>
          <w:rFonts w:ascii="Calibri" w:hAnsi="Calibri"/>
          <w:b/>
          <w:bCs/>
          <w:sz w:val="20"/>
          <w:szCs w:val="20"/>
        </w:rPr>
        <w:t xml:space="preserve"> </w:t>
      </w:r>
      <w:r w:rsidRPr="0011188E">
        <w:rPr>
          <w:rFonts w:ascii="Calibri" w:hAnsi="Calibri"/>
          <w:b/>
          <w:bCs/>
          <w:sz w:val="20"/>
          <w:szCs w:val="20"/>
        </w:rPr>
        <w:t>28</w:t>
      </w:r>
      <w:r w:rsidR="008F18AC" w:rsidRPr="0011188E">
        <w:rPr>
          <w:rFonts w:ascii="Calibri" w:hAnsi="Calibri"/>
          <w:b/>
          <w:bCs/>
          <w:sz w:val="20"/>
          <w:szCs w:val="20"/>
        </w:rPr>
        <w:t xml:space="preserve"> </w:t>
      </w:r>
      <w:r w:rsidRPr="0011188E">
        <w:rPr>
          <w:rFonts w:ascii="Calibri" w:hAnsi="Calibri"/>
          <w:b/>
          <w:bCs/>
          <w:sz w:val="20"/>
          <w:szCs w:val="20"/>
        </w:rPr>
        <w:t>08</w:t>
      </w:r>
    </w:p>
    <w:p w:rsidR="00A15F2A" w:rsidRDefault="00524271" w:rsidP="00A15F2A">
      <w:pPr>
        <w:pBdr>
          <w:bottom w:val="single" w:sz="12" w:space="7" w:color="auto"/>
        </w:pBdr>
        <w:jc w:val="both"/>
        <w:rPr>
          <w:rFonts w:ascii="Calibri" w:hAnsi="Calibri"/>
          <w:sz w:val="20"/>
          <w:szCs w:val="20"/>
        </w:rPr>
      </w:pPr>
      <w:r w:rsidRPr="0011188E">
        <w:rPr>
          <w:rFonts w:ascii="Calibri" w:hAnsi="Calibri"/>
          <w:b/>
          <w:bCs/>
          <w:sz w:val="20"/>
          <w:szCs w:val="20"/>
        </w:rPr>
        <w:t>mail:</w:t>
      </w:r>
      <w:r w:rsidRPr="00917785">
        <w:rPr>
          <w:rFonts w:ascii="Calibri" w:hAnsi="Calibri"/>
          <w:b/>
          <w:bCs/>
          <w:color w:val="4F81BD"/>
          <w:sz w:val="20"/>
          <w:szCs w:val="20"/>
        </w:rPr>
        <w:t xml:space="preserve"> </w:t>
      </w:r>
      <w:hyperlink r:id="rId10" w:history="1">
        <w:r w:rsidRPr="00DA5B09">
          <w:rPr>
            <w:rStyle w:val="Hypertextovprepojenie"/>
            <w:rFonts w:ascii="Calibri" w:hAnsi="Calibri"/>
            <w:b/>
            <w:bCs/>
            <w:color w:val="4F81BD"/>
            <w:sz w:val="20"/>
            <w:szCs w:val="20"/>
          </w:rPr>
          <w:t>voc@voc.sk</w:t>
        </w:r>
      </w:hyperlink>
      <w:r w:rsidRPr="00DA5B09">
        <w:rPr>
          <w:rFonts w:ascii="Calibri" w:hAnsi="Calibri"/>
          <w:b/>
          <w:bCs/>
          <w:color w:val="4F81BD"/>
          <w:sz w:val="20"/>
          <w:szCs w:val="20"/>
        </w:rPr>
        <w:t xml:space="preserve">, </w:t>
      </w:r>
      <w:hyperlink r:id="rId11" w:history="1">
        <w:r w:rsidRPr="00DA5B09">
          <w:rPr>
            <w:rStyle w:val="Hypertextovprepojenie"/>
            <w:rFonts w:ascii="Calibri" w:hAnsi="Calibri"/>
            <w:b/>
            <w:bCs/>
            <w:color w:val="4F81BD"/>
            <w:sz w:val="20"/>
            <w:szCs w:val="20"/>
          </w:rPr>
          <w:t>www.voc.sk</w:t>
        </w:r>
      </w:hyperlink>
      <w:r w:rsidRPr="00DA5B09">
        <w:rPr>
          <w:rFonts w:ascii="Calibri" w:hAnsi="Calibri"/>
          <w:b/>
          <w:bCs/>
          <w:color w:val="4F81BD"/>
          <w:sz w:val="20"/>
          <w:szCs w:val="20"/>
        </w:rPr>
        <w:t xml:space="preserve">, </w:t>
      </w:r>
      <w:hyperlink r:id="rId12" w:history="1">
        <w:r w:rsidR="00AE4128" w:rsidRPr="00DA5B09">
          <w:rPr>
            <w:rStyle w:val="Hypertextovprepojenie"/>
            <w:rFonts w:ascii="Calibri" w:hAnsi="Calibri"/>
            <w:b/>
            <w:color w:val="4F81BD"/>
            <w:sz w:val="20"/>
            <w:szCs w:val="20"/>
          </w:rPr>
          <w:t>www.tzbportal.sk</w:t>
        </w:r>
      </w:hyperlink>
      <w:r w:rsidR="00AE4128" w:rsidRPr="00DA5B09">
        <w:rPr>
          <w:rFonts w:ascii="Calibri" w:hAnsi="Calibri"/>
          <w:b/>
          <w:color w:val="4F81BD"/>
          <w:sz w:val="20"/>
          <w:szCs w:val="20"/>
        </w:rPr>
        <w:t xml:space="preserve">, </w:t>
      </w:r>
      <w:r w:rsidR="00AE4128" w:rsidRPr="00DA5B09">
        <w:rPr>
          <w:rFonts w:ascii="Calibri" w:hAnsi="Calibri"/>
          <w:b/>
          <w:bCs/>
          <w:color w:val="4F81BD"/>
          <w:sz w:val="20"/>
          <w:szCs w:val="20"/>
          <w:u w:val="single"/>
        </w:rPr>
        <w:t>www.facebook.com/tzbportal</w:t>
      </w:r>
      <w:r w:rsidRPr="0011188E">
        <w:rPr>
          <w:rFonts w:ascii="Calibri" w:hAnsi="Calibri"/>
          <w:sz w:val="20"/>
          <w:szCs w:val="20"/>
        </w:rPr>
        <w:tab/>
      </w:r>
      <w:r w:rsidRPr="0011188E">
        <w:rPr>
          <w:rFonts w:ascii="Calibri" w:hAnsi="Calibri"/>
          <w:sz w:val="20"/>
          <w:szCs w:val="20"/>
        </w:rPr>
        <w:tab/>
      </w:r>
      <w:r w:rsidRPr="0011188E">
        <w:rPr>
          <w:rFonts w:ascii="Calibri" w:hAnsi="Calibri"/>
          <w:sz w:val="20"/>
          <w:szCs w:val="20"/>
        </w:rPr>
        <w:tab/>
      </w:r>
      <w:r w:rsidRPr="0011188E">
        <w:rPr>
          <w:rFonts w:ascii="Calibri" w:hAnsi="Calibri"/>
          <w:sz w:val="20"/>
          <w:szCs w:val="20"/>
        </w:rPr>
        <w:tab/>
        <w:t xml:space="preserve">           </w:t>
      </w:r>
    </w:p>
    <w:p w:rsidR="00A15F2A" w:rsidRPr="00A15F2A" w:rsidRDefault="00A15F2A" w:rsidP="00A15F2A">
      <w:pPr>
        <w:pBdr>
          <w:bottom w:val="single" w:sz="12" w:space="7" w:color="auto"/>
        </w:pBdr>
        <w:jc w:val="both"/>
        <w:rPr>
          <w:rFonts w:ascii="Calibri" w:hAnsi="Calibri"/>
          <w:b/>
          <w:bCs/>
          <w:color w:val="4F81BD"/>
          <w:sz w:val="20"/>
          <w:szCs w:val="20"/>
          <w:u w:val="single"/>
        </w:rPr>
      </w:pPr>
    </w:p>
    <w:p w:rsidR="00524271" w:rsidRPr="0011188E" w:rsidRDefault="003844F3" w:rsidP="00524271">
      <w:pPr>
        <w:pStyle w:val="Nadpis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  <w:r>
        <w:rPr>
          <w:rFonts w:ascii="Calibri" w:hAnsi="Calibri"/>
          <w:sz w:val="20"/>
          <w:szCs w:val="20"/>
        </w:rPr>
        <w:tab/>
      </w:r>
      <w:r w:rsidR="00B265F9" w:rsidRPr="0011188E">
        <w:rPr>
          <w:rFonts w:ascii="Calibri" w:hAnsi="Calibri"/>
          <w:sz w:val="20"/>
          <w:szCs w:val="20"/>
        </w:rPr>
        <w:tab/>
      </w:r>
      <w:r w:rsidR="00B265F9" w:rsidRPr="0011188E">
        <w:rPr>
          <w:rFonts w:ascii="Calibri" w:hAnsi="Calibri"/>
          <w:sz w:val="20"/>
          <w:szCs w:val="20"/>
        </w:rPr>
        <w:tab/>
      </w:r>
      <w:r w:rsidR="00B265F9" w:rsidRPr="0011188E">
        <w:rPr>
          <w:rFonts w:ascii="Calibri" w:hAnsi="Calibri"/>
          <w:sz w:val="20"/>
          <w:szCs w:val="20"/>
        </w:rPr>
        <w:tab/>
      </w:r>
      <w:r w:rsidR="00B265F9" w:rsidRPr="0011188E">
        <w:rPr>
          <w:rFonts w:ascii="Calibri" w:hAnsi="Calibri"/>
          <w:sz w:val="20"/>
          <w:szCs w:val="20"/>
        </w:rPr>
        <w:tab/>
      </w:r>
      <w:r w:rsidR="00B265F9" w:rsidRPr="0011188E">
        <w:rPr>
          <w:rFonts w:ascii="Calibri" w:hAnsi="Calibri"/>
          <w:sz w:val="20"/>
          <w:szCs w:val="20"/>
        </w:rPr>
        <w:tab/>
      </w:r>
      <w:r w:rsidR="00B265F9" w:rsidRPr="0011188E">
        <w:rPr>
          <w:rFonts w:ascii="Calibri" w:hAnsi="Calibri"/>
          <w:sz w:val="20"/>
          <w:szCs w:val="20"/>
        </w:rPr>
        <w:tab/>
      </w:r>
      <w:r w:rsidR="00B265F9" w:rsidRPr="0011188E">
        <w:rPr>
          <w:rFonts w:ascii="Calibri" w:hAnsi="Calibri"/>
          <w:sz w:val="20"/>
          <w:szCs w:val="20"/>
        </w:rPr>
        <w:tab/>
      </w:r>
      <w:r w:rsidR="00B265F9" w:rsidRPr="0011188E">
        <w:rPr>
          <w:rFonts w:ascii="Calibri" w:hAnsi="Calibri"/>
          <w:sz w:val="20"/>
          <w:szCs w:val="20"/>
        </w:rPr>
        <w:tab/>
      </w:r>
      <w:r w:rsidR="00677292">
        <w:rPr>
          <w:rFonts w:ascii="Calibri" w:hAnsi="Calibri"/>
          <w:sz w:val="20"/>
          <w:szCs w:val="20"/>
        </w:rPr>
        <w:tab/>
      </w:r>
      <w:r w:rsidR="00677292">
        <w:rPr>
          <w:rFonts w:ascii="Calibri" w:hAnsi="Calibri"/>
          <w:sz w:val="20"/>
          <w:szCs w:val="20"/>
        </w:rPr>
        <w:tab/>
      </w:r>
      <w:r w:rsidR="00677292">
        <w:rPr>
          <w:rFonts w:ascii="Calibri" w:hAnsi="Calibri"/>
          <w:sz w:val="20"/>
          <w:szCs w:val="20"/>
        </w:rPr>
        <w:tab/>
      </w:r>
      <w:r w:rsidR="00B265F9" w:rsidRPr="0011188E">
        <w:rPr>
          <w:rFonts w:ascii="Calibri" w:hAnsi="Calibri"/>
          <w:sz w:val="20"/>
          <w:szCs w:val="20"/>
        </w:rPr>
        <w:tab/>
      </w:r>
      <w:r w:rsidR="00A15F2A">
        <w:rPr>
          <w:rFonts w:ascii="Calibri" w:hAnsi="Calibri"/>
          <w:sz w:val="20"/>
          <w:szCs w:val="20"/>
        </w:rPr>
        <w:tab/>
      </w:r>
      <w:r w:rsidR="00A15F2A">
        <w:rPr>
          <w:rFonts w:ascii="Calibri" w:hAnsi="Calibri"/>
          <w:sz w:val="20"/>
          <w:szCs w:val="20"/>
        </w:rPr>
        <w:tab/>
      </w:r>
      <w:r w:rsidR="00A15F2A">
        <w:rPr>
          <w:rFonts w:ascii="Calibri" w:hAnsi="Calibri"/>
          <w:sz w:val="20"/>
          <w:szCs w:val="20"/>
        </w:rPr>
        <w:tab/>
      </w:r>
      <w:r w:rsidR="00A15F2A">
        <w:rPr>
          <w:rFonts w:ascii="Calibri" w:hAnsi="Calibri"/>
          <w:sz w:val="20"/>
          <w:szCs w:val="20"/>
        </w:rPr>
        <w:tab/>
      </w:r>
      <w:r w:rsidR="00A15F2A">
        <w:rPr>
          <w:rFonts w:ascii="Calibri" w:hAnsi="Calibri"/>
          <w:sz w:val="20"/>
          <w:szCs w:val="20"/>
        </w:rPr>
        <w:tab/>
      </w:r>
      <w:r w:rsidR="00A15F2A">
        <w:rPr>
          <w:rFonts w:ascii="Calibri" w:hAnsi="Calibri"/>
          <w:sz w:val="20"/>
          <w:szCs w:val="20"/>
        </w:rPr>
        <w:tab/>
      </w:r>
      <w:r w:rsidR="00A15F2A">
        <w:rPr>
          <w:rFonts w:ascii="Calibri" w:hAnsi="Calibri"/>
          <w:sz w:val="20"/>
          <w:szCs w:val="20"/>
        </w:rPr>
        <w:tab/>
      </w:r>
      <w:r w:rsidR="009664B2">
        <w:rPr>
          <w:rFonts w:ascii="Calibri" w:hAnsi="Calibri"/>
          <w:sz w:val="20"/>
          <w:szCs w:val="20"/>
        </w:rPr>
        <w:pict>
          <v:shape id="_x0000_i1026" type="#_x0000_t75" style="width:135.7pt;height:38.2pt">
            <v:imagedata r:id="rId7" o:title="Logo PVK 2011_AA"/>
          </v:shape>
        </w:pict>
      </w:r>
      <w:r w:rsidR="00524271" w:rsidRPr="0011188E">
        <w:rPr>
          <w:rFonts w:ascii="Calibri" w:hAnsi="Calibri"/>
          <w:sz w:val="20"/>
          <w:szCs w:val="20"/>
        </w:rPr>
        <w:t xml:space="preserve">         </w:t>
      </w:r>
    </w:p>
    <w:p w:rsidR="0018546A" w:rsidRDefault="0018546A" w:rsidP="00524271">
      <w:pPr>
        <w:rPr>
          <w:rFonts w:ascii="Calibri" w:hAnsi="Calibri"/>
          <w:b/>
          <w:sz w:val="28"/>
          <w:szCs w:val="28"/>
        </w:rPr>
      </w:pPr>
    </w:p>
    <w:p w:rsidR="00524271" w:rsidRDefault="00AB42C5" w:rsidP="00524271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Objednávka na </w:t>
      </w:r>
      <w:r w:rsidR="00524271" w:rsidRPr="00553EFC">
        <w:rPr>
          <w:rFonts w:ascii="Calibri" w:hAnsi="Calibri"/>
          <w:b/>
          <w:sz w:val="28"/>
          <w:szCs w:val="28"/>
        </w:rPr>
        <w:t>rok 20</w:t>
      </w:r>
      <w:r>
        <w:rPr>
          <w:rFonts w:ascii="Calibri" w:hAnsi="Calibri"/>
          <w:b/>
          <w:sz w:val="28"/>
          <w:szCs w:val="28"/>
        </w:rPr>
        <w:t>2</w:t>
      </w:r>
      <w:r w:rsidR="00A15F2A">
        <w:rPr>
          <w:rFonts w:ascii="Calibri" w:hAnsi="Calibri"/>
          <w:b/>
          <w:sz w:val="28"/>
          <w:szCs w:val="28"/>
        </w:rPr>
        <w:t>5</w:t>
      </w:r>
    </w:p>
    <w:p w:rsidR="00553EFC" w:rsidRDefault="00553EFC" w:rsidP="00524271">
      <w:pPr>
        <w:rPr>
          <w:rFonts w:ascii="DINCE-Regular" w:hAnsi="DINCE-Regular" w:cs="DINCE-Regular"/>
          <w:sz w:val="14"/>
          <w:szCs w:val="14"/>
        </w:rPr>
      </w:pPr>
    </w:p>
    <w:p w:rsidR="00917785" w:rsidRPr="0011188E" w:rsidRDefault="00917785" w:rsidP="00524271">
      <w:pPr>
        <w:rPr>
          <w:rFonts w:ascii="Calibri" w:hAnsi="Calibri"/>
          <w:sz w:val="20"/>
          <w:szCs w:val="20"/>
        </w:rPr>
      </w:pPr>
    </w:p>
    <w:p w:rsidR="00524271" w:rsidRPr="0011188E" w:rsidRDefault="00524271" w:rsidP="00524271">
      <w:pPr>
        <w:jc w:val="both"/>
        <w:rPr>
          <w:rFonts w:ascii="Calibri" w:hAnsi="Calibri"/>
          <w:sz w:val="20"/>
          <w:szCs w:val="20"/>
        </w:rPr>
      </w:pPr>
      <w:r w:rsidRPr="0011188E">
        <w:rPr>
          <w:rFonts w:ascii="Calibri" w:hAnsi="Calibri"/>
          <w:b/>
          <w:bCs/>
          <w:sz w:val="20"/>
          <w:szCs w:val="20"/>
        </w:rPr>
        <w:t>KLIENT</w:t>
      </w:r>
      <w:r w:rsidR="0011188E" w:rsidRPr="0011188E">
        <w:rPr>
          <w:rFonts w:ascii="Calibri" w:hAnsi="Calibri"/>
          <w:sz w:val="20"/>
          <w:szCs w:val="20"/>
        </w:rPr>
        <w:t xml:space="preserve"> (organizácia)</w:t>
      </w:r>
      <w:r w:rsidR="00C2055A">
        <w:rPr>
          <w:rFonts w:ascii="Calibri" w:hAnsi="Calibri"/>
          <w:sz w:val="20"/>
          <w:szCs w:val="20"/>
        </w:rPr>
        <w:t>:</w:t>
      </w:r>
      <w:r w:rsidR="0011188E" w:rsidRPr="0011188E">
        <w:rPr>
          <w:rFonts w:ascii="Calibri" w:hAnsi="Calibri"/>
          <w:sz w:val="20"/>
          <w:szCs w:val="20"/>
        </w:rPr>
        <w:t>..............................................................</w:t>
      </w:r>
      <w:r w:rsidRPr="0011188E">
        <w:rPr>
          <w:rFonts w:ascii="Calibri" w:hAnsi="Calibri"/>
          <w:sz w:val="20"/>
          <w:szCs w:val="20"/>
        </w:rPr>
        <w:t>………………………...............</w:t>
      </w:r>
      <w:r w:rsidR="0011188E">
        <w:rPr>
          <w:rFonts w:ascii="Calibri" w:hAnsi="Calibri"/>
          <w:sz w:val="20"/>
          <w:szCs w:val="20"/>
        </w:rPr>
        <w:t>....</w:t>
      </w:r>
      <w:r w:rsidR="00C2055A">
        <w:rPr>
          <w:rFonts w:ascii="Calibri" w:hAnsi="Calibri"/>
          <w:sz w:val="20"/>
          <w:szCs w:val="20"/>
        </w:rPr>
        <w:t>..................</w:t>
      </w:r>
      <w:r w:rsidR="006A19F3">
        <w:rPr>
          <w:rFonts w:ascii="Calibri" w:hAnsi="Calibri"/>
          <w:sz w:val="20"/>
          <w:szCs w:val="20"/>
        </w:rPr>
        <w:t>................</w:t>
      </w:r>
      <w:r w:rsidR="00C2055A">
        <w:rPr>
          <w:rFonts w:ascii="Calibri" w:hAnsi="Calibri"/>
          <w:sz w:val="20"/>
          <w:szCs w:val="20"/>
        </w:rPr>
        <w:t>..........</w:t>
      </w:r>
    </w:p>
    <w:p w:rsidR="00524271" w:rsidRPr="0011188E" w:rsidRDefault="00524271" w:rsidP="008D6E71">
      <w:pPr>
        <w:spacing w:before="100" w:beforeAutospacing="1" w:after="100" w:afterAutospacing="1"/>
        <w:rPr>
          <w:rFonts w:ascii="Calibri" w:hAnsi="Calibri"/>
          <w:sz w:val="20"/>
          <w:szCs w:val="20"/>
        </w:rPr>
      </w:pPr>
      <w:r w:rsidRPr="0011188E">
        <w:rPr>
          <w:rFonts w:ascii="Calibri" w:hAnsi="Calibri"/>
          <w:sz w:val="20"/>
          <w:szCs w:val="20"/>
        </w:rPr>
        <w:t>Fakturačná a</w:t>
      </w:r>
      <w:r w:rsidR="00FC3992" w:rsidRPr="0011188E">
        <w:rPr>
          <w:rFonts w:ascii="Calibri" w:hAnsi="Calibri"/>
          <w:sz w:val="20"/>
          <w:szCs w:val="20"/>
        </w:rPr>
        <w:t>dresa/</w:t>
      </w:r>
      <w:r w:rsidRPr="0011188E">
        <w:rPr>
          <w:rFonts w:ascii="Calibri" w:hAnsi="Calibri"/>
          <w:sz w:val="20"/>
          <w:szCs w:val="20"/>
        </w:rPr>
        <w:t>Sídlo firmy</w:t>
      </w:r>
      <w:r w:rsidR="00C2055A">
        <w:rPr>
          <w:rFonts w:ascii="Calibri" w:hAnsi="Calibri"/>
          <w:sz w:val="20"/>
          <w:szCs w:val="20"/>
        </w:rPr>
        <w:t>:</w:t>
      </w:r>
      <w:r w:rsidR="0011188E" w:rsidRPr="0011188E">
        <w:rPr>
          <w:rFonts w:ascii="Calibri" w:hAnsi="Calibri"/>
          <w:sz w:val="20"/>
          <w:szCs w:val="20"/>
        </w:rPr>
        <w:t xml:space="preserve"> .................................................................</w:t>
      </w:r>
      <w:r w:rsidR="0011188E">
        <w:rPr>
          <w:rFonts w:ascii="Calibri" w:hAnsi="Calibri"/>
          <w:sz w:val="20"/>
          <w:szCs w:val="20"/>
        </w:rPr>
        <w:t>.....................</w:t>
      </w:r>
      <w:r w:rsidR="0011188E" w:rsidRPr="0011188E">
        <w:rPr>
          <w:rFonts w:ascii="Calibri" w:hAnsi="Calibri"/>
          <w:sz w:val="20"/>
          <w:szCs w:val="20"/>
        </w:rPr>
        <w:t>...........................</w:t>
      </w:r>
      <w:r w:rsidR="006A19F3">
        <w:rPr>
          <w:rFonts w:ascii="Calibri" w:hAnsi="Calibri"/>
          <w:sz w:val="20"/>
          <w:szCs w:val="20"/>
        </w:rPr>
        <w:t>............</w:t>
      </w:r>
      <w:r w:rsidR="0011188E" w:rsidRPr="0011188E">
        <w:rPr>
          <w:rFonts w:ascii="Calibri" w:hAnsi="Calibri"/>
          <w:sz w:val="20"/>
          <w:szCs w:val="20"/>
        </w:rPr>
        <w:t>.........</w:t>
      </w:r>
    </w:p>
    <w:p w:rsidR="00524271" w:rsidRPr="0011188E" w:rsidRDefault="0011188E" w:rsidP="00524271">
      <w:pPr>
        <w:jc w:val="both"/>
        <w:rPr>
          <w:rFonts w:ascii="Calibri" w:hAnsi="Calibri"/>
          <w:sz w:val="20"/>
          <w:szCs w:val="20"/>
        </w:rPr>
      </w:pPr>
      <w:r w:rsidRPr="0011188E">
        <w:rPr>
          <w:rFonts w:ascii="Calibri" w:hAnsi="Calibri"/>
          <w:sz w:val="20"/>
          <w:szCs w:val="20"/>
        </w:rPr>
        <w:t>Kontaktná osoba: ...........................................</w:t>
      </w:r>
      <w:r>
        <w:rPr>
          <w:rFonts w:ascii="Calibri" w:hAnsi="Calibri"/>
          <w:sz w:val="20"/>
          <w:szCs w:val="20"/>
        </w:rPr>
        <w:t xml:space="preserve">                        </w:t>
      </w:r>
      <w:r w:rsidRPr="0011188E">
        <w:rPr>
          <w:rFonts w:ascii="Calibri" w:hAnsi="Calibri"/>
          <w:sz w:val="20"/>
          <w:szCs w:val="20"/>
        </w:rPr>
        <w:t>IČ</w:t>
      </w:r>
      <w:r w:rsidR="00C2055A">
        <w:rPr>
          <w:rFonts w:ascii="Calibri" w:hAnsi="Calibri"/>
          <w:sz w:val="20"/>
          <w:szCs w:val="20"/>
        </w:rPr>
        <w:t xml:space="preserve">O: ......................... </w:t>
      </w:r>
      <w:r w:rsidR="00524271" w:rsidRPr="0011188E">
        <w:rPr>
          <w:rFonts w:ascii="Calibri" w:hAnsi="Calibri"/>
          <w:sz w:val="20"/>
          <w:szCs w:val="20"/>
        </w:rPr>
        <w:t>IČ DPH</w:t>
      </w:r>
      <w:r w:rsidRPr="0011188E">
        <w:rPr>
          <w:rFonts w:ascii="Calibri" w:hAnsi="Calibri"/>
          <w:sz w:val="20"/>
          <w:szCs w:val="20"/>
        </w:rPr>
        <w:t>: .....................</w:t>
      </w:r>
      <w:r w:rsidR="006A19F3">
        <w:rPr>
          <w:rFonts w:ascii="Calibri" w:hAnsi="Calibri"/>
          <w:sz w:val="20"/>
          <w:szCs w:val="20"/>
        </w:rPr>
        <w:t>...............</w:t>
      </w:r>
      <w:r w:rsidRPr="0011188E">
        <w:rPr>
          <w:rFonts w:ascii="Calibri" w:hAnsi="Calibri"/>
          <w:sz w:val="20"/>
          <w:szCs w:val="20"/>
        </w:rPr>
        <w:t>........</w:t>
      </w:r>
    </w:p>
    <w:p w:rsidR="00524271" w:rsidRPr="0011188E" w:rsidRDefault="00524271" w:rsidP="00524271">
      <w:pPr>
        <w:jc w:val="both"/>
        <w:rPr>
          <w:rFonts w:ascii="Calibri" w:hAnsi="Calibri"/>
          <w:sz w:val="20"/>
          <w:szCs w:val="20"/>
        </w:rPr>
      </w:pPr>
      <w:r w:rsidRPr="0011188E">
        <w:rPr>
          <w:rFonts w:ascii="Calibri" w:hAnsi="Calibri"/>
          <w:sz w:val="20"/>
          <w:szCs w:val="20"/>
        </w:rPr>
        <w:t xml:space="preserve"> </w:t>
      </w:r>
    </w:p>
    <w:p w:rsidR="00524271" w:rsidRPr="0011188E" w:rsidRDefault="00524271" w:rsidP="00524271">
      <w:pPr>
        <w:rPr>
          <w:rFonts w:ascii="Calibri" w:hAnsi="Calibri"/>
          <w:sz w:val="20"/>
          <w:szCs w:val="20"/>
        </w:rPr>
      </w:pPr>
      <w:r w:rsidRPr="0011188E">
        <w:rPr>
          <w:rFonts w:ascii="Calibri" w:hAnsi="Calibri"/>
          <w:sz w:val="20"/>
          <w:szCs w:val="20"/>
        </w:rPr>
        <w:t>E-mail</w:t>
      </w:r>
      <w:r w:rsidR="00C2055A">
        <w:rPr>
          <w:rFonts w:ascii="Calibri" w:hAnsi="Calibri"/>
          <w:sz w:val="20"/>
          <w:szCs w:val="20"/>
        </w:rPr>
        <w:t>:</w:t>
      </w:r>
      <w:r w:rsidRPr="0011188E">
        <w:rPr>
          <w:rFonts w:ascii="Calibri" w:hAnsi="Calibri"/>
          <w:sz w:val="20"/>
          <w:szCs w:val="20"/>
        </w:rPr>
        <w:t>…</w:t>
      </w:r>
      <w:r w:rsidR="0011188E" w:rsidRPr="0011188E">
        <w:rPr>
          <w:rFonts w:ascii="Calibri" w:hAnsi="Calibri"/>
          <w:sz w:val="20"/>
          <w:szCs w:val="20"/>
        </w:rPr>
        <w:t>................................................................</w:t>
      </w:r>
      <w:r w:rsidR="008D6E71" w:rsidRPr="0011188E">
        <w:rPr>
          <w:rFonts w:ascii="Calibri" w:hAnsi="Calibri"/>
          <w:sz w:val="20"/>
          <w:szCs w:val="20"/>
        </w:rPr>
        <w:t xml:space="preserve">…. </w:t>
      </w:r>
      <w:r w:rsidR="0011188E" w:rsidRPr="0011188E">
        <w:rPr>
          <w:rFonts w:ascii="Calibri" w:hAnsi="Calibri"/>
          <w:sz w:val="20"/>
          <w:szCs w:val="20"/>
        </w:rPr>
        <w:t xml:space="preserve">       </w:t>
      </w:r>
      <w:r w:rsidR="0011188E">
        <w:rPr>
          <w:rFonts w:ascii="Calibri" w:hAnsi="Calibri"/>
          <w:sz w:val="20"/>
          <w:szCs w:val="20"/>
        </w:rPr>
        <w:tab/>
      </w:r>
      <w:r w:rsidR="0011188E">
        <w:rPr>
          <w:rFonts w:ascii="Calibri" w:hAnsi="Calibri"/>
          <w:sz w:val="20"/>
          <w:szCs w:val="20"/>
        </w:rPr>
        <w:tab/>
      </w:r>
      <w:r w:rsidR="0011188E" w:rsidRPr="0011188E">
        <w:rPr>
          <w:rFonts w:ascii="Calibri" w:hAnsi="Calibri"/>
          <w:sz w:val="20"/>
          <w:szCs w:val="20"/>
        </w:rPr>
        <w:t xml:space="preserve">    </w:t>
      </w:r>
      <w:r w:rsidR="00740384">
        <w:rPr>
          <w:rFonts w:ascii="Calibri" w:hAnsi="Calibri"/>
          <w:sz w:val="20"/>
          <w:szCs w:val="20"/>
        </w:rPr>
        <w:t>Telefón:</w:t>
      </w:r>
      <w:r w:rsidR="0011188E">
        <w:rPr>
          <w:rFonts w:ascii="Calibri" w:hAnsi="Calibri"/>
          <w:sz w:val="20"/>
          <w:szCs w:val="20"/>
        </w:rPr>
        <w:t>…………</w:t>
      </w:r>
      <w:r w:rsidRPr="0011188E">
        <w:rPr>
          <w:rFonts w:ascii="Calibri" w:hAnsi="Calibri"/>
          <w:sz w:val="20"/>
          <w:szCs w:val="20"/>
        </w:rPr>
        <w:t>………</w:t>
      </w:r>
      <w:r w:rsidR="00C2055A">
        <w:rPr>
          <w:rFonts w:ascii="Calibri" w:hAnsi="Calibri"/>
          <w:sz w:val="20"/>
          <w:szCs w:val="20"/>
        </w:rPr>
        <w:t>........</w:t>
      </w:r>
      <w:r w:rsidRPr="0011188E">
        <w:rPr>
          <w:rFonts w:ascii="Calibri" w:hAnsi="Calibri"/>
          <w:sz w:val="20"/>
          <w:szCs w:val="20"/>
        </w:rPr>
        <w:t>….....</w:t>
      </w:r>
      <w:r w:rsidR="006A19F3">
        <w:rPr>
          <w:rFonts w:ascii="Calibri" w:hAnsi="Calibri"/>
          <w:sz w:val="20"/>
          <w:szCs w:val="20"/>
        </w:rPr>
        <w:t>..........</w:t>
      </w:r>
      <w:r w:rsidRPr="0011188E">
        <w:rPr>
          <w:rFonts w:ascii="Calibri" w:hAnsi="Calibri"/>
          <w:sz w:val="20"/>
          <w:szCs w:val="20"/>
        </w:rPr>
        <w:t>...…..…</w:t>
      </w:r>
    </w:p>
    <w:p w:rsidR="0018546A" w:rsidRPr="0011188E" w:rsidRDefault="0018546A" w:rsidP="00524271">
      <w:pPr>
        <w:rPr>
          <w:rFonts w:ascii="Calibri" w:hAnsi="Calibri"/>
          <w:sz w:val="20"/>
          <w:szCs w:val="20"/>
        </w:rPr>
      </w:pPr>
    </w:p>
    <w:p w:rsidR="006A19F3" w:rsidRDefault="00524271" w:rsidP="00524271">
      <w:pPr>
        <w:rPr>
          <w:rFonts w:ascii="Calibri" w:hAnsi="Calibri"/>
          <w:sz w:val="20"/>
          <w:szCs w:val="20"/>
        </w:rPr>
      </w:pPr>
      <w:r w:rsidRPr="0011188E">
        <w:rPr>
          <w:rFonts w:ascii="Calibri" w:hAnsi="Calibri"/>
          <w:sz w:val="20"/>
          <w:szCs w:val="20"/>
        </w:rPr>
        <w:t>Záväzne si u Vás objednávame prezentáciu nasledovne:</w:t>
      </w:r>
    </w:p>
    <w:p w:rsidR="006A19F3" w:rsidRDefault="006A19F3" w:rsidP="00524271">
      <w:pPr>
        <w:rPr>
          <w:rFonts w:ascii="Calibri" w:hAnsi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2"/>
        <w:gridCol w:w="1476"/>
        <w:gridCol w:w="1634"/>
        <w:gridCol w:w="1699"/>
        <w:gridCol w:w="1842"/>
        <w:gridCol w:w="1821"/>
      </w:tblGrid>
      <w:tr w:rsidR="006A19F3" w:rsidTr="006A19F3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F3" w:rsidRPr="006A19F3" w:rsidRDefault="006A19F3">
            <w:pPr>
              <w:pStyle w:val="Nadpis1"/>
              <w:jc w:val="center"/>
              <w:rPr>
                <w:rFonts w:ascii="Calibri" w:hAnsi="Calibri"/>
                <w:sz w:val="20"/>
                <w:szCs w:val="20"/>
              </w:rPr>
            </w:pPr>
            <w:r w:rsidRPr="006A19F3">
              <w:rPr>
                <w:rFonts w:ascii="Calibri" w:hAnsi="Calibri"/>
                <w:sz w:val="20"/>
                <w:szCs w:val="20"/>
              </w:rPr>
              <w:t>Rok 2025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Pr="006A19F3" w:rsidRDefault="006A19F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A19F3">
              <w:rPr>
                <w:rFonts w:ascii="Calibri" w:hAnsi="Calibri"/>
                <w:b/>
                <w:bCs/>
                <w:sz w:val="16"/>
                <w:szCs w:val="16"/>
              </w:rPr>
              <w:t>Termín uzávierky podkladov</w:t>
            </w:r>
          </w:p>
          <w:p w:rsidR="006A19F3" w:rsidRPr="006A19F3" w:rsidRDefault="006A19F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F3" w:rsidRPr="006A19F3" w:rsidRDefault="006A19F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A19F3">
              <w:rPr>
                <w:rFonts w:ascii="Calibri" w:hAnsi="Calibri"/>
                <w:b/>
                <w:bCs/>
                <w:sz w:val="16"/>
                <w:szCs w:val="16"/>
              </w:rPr>
              <w:t>Objem</w:t>
            </w:r>
          </w:p>
          <w:p w:rsidR="006A19F3" w:rsidRPr="006A19F3" w:rsidRDefault="006A19F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A19F3">
              <w:rPr>
                <w:rFonts w:ascii="Calibri" w:hAnsi="Calibri"/>
                <w:b/>
                <w:bCs/>
                <w:sz w:val="16"/>
                <w:szCs w:val="16"/>
              </w:rPr>
              <w:t>inzercie</w:t>
            </w:r>
          </w:p>
          <w:p w:rsidR="006A19F3" w:rsidRPr="006A19F3" w:rsidRDefault="006A19F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A19F3">
              <w:rPr>
                <w:rFonts w:ascii="Calibri" w:hAnsi="Calibri"/>
                <w:b/>
                <w:bCs/>
                <w:sz w:val="16"/>
                <w:szCs w:val="16"/>
              </w:rPr>
              <w:t>(počet strán)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F3" w:rsidRPr="006A19F3" w:rsidRDefault="006A19F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A19F3">
              <w:rPr>
                <w:rFonts w:ascii="Calibri" w:hAnsi="Calibri"/>
                <w:b/>
                <w:bCs/>
                <w:sz w:val="16"/>
                <w:szCs w:val="16"/>
              </w:rPr>
              <w:t>Objem odborných firemných článkov</w:t>
            </w:r>
          </w:p>
          <w:p w:rsidR="006A19F3" w:rsidRPr="006A19F3" w:rsidRDefault="006A19F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A19F3">
              <w:rPr>
                <w:rFonts w:ascii="Calibri" w:hAnsi="Calibri"/>
                <w:b/>
                <w:bCs/>
                <w:sz w:val="16"/>
                <w:szCs w:val="16"/>
              </w:rPr>
              <w:t>(počet strán)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F3" w:rsidRPr="006A19F3" w:rsidRDefault="008265A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Uverejniť </w:t>
            </w:r>
            <w:r w:rsidR="006A19F3" w:rsidRPr="006A19F3">
              <w:rPr>
                <w:rFonts w:ascii="Calibri" w:hAnsi="Calibri"/>
                <w:b/>
                <w:bCs/>
                <w:sz w:val="16"/>
                <w:szCs w:val="16"/>
              </w:rPr>
              <w:t>odborný firemný člán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ok ONLINE</w:t>
            </w:r>
          </w:p>
          <w:p w:rsidR="006A19F3" w:rsidRPr="006A19F3" w:rsidRDefault="006A19F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A19F3">
              <w:rPr>
                <w:rFonts w:ascii="Calibri" w:hAnsi="Calibri"/>
                <w:b/>
                <w:bCs/>
                <w:sz w:val="16"/>
                <w:szCs w:val="16"/>
              </w:rPr>
              <w:t xml:space="preserve">na </w:t>
            </w:r>
            <w:hyperlink r:id="rId13" w:history="1">
              <w:r w:rsidRPr="006A19F3">
                <w:rPr>
                  <w:rStyle w:val="Hypertextovprepojenie"/>
                  <w:rFonts w:ascii="Calibri" w:hAnsi="Calibri"/>
                  <w:b/>
                  <w:bCs/>
                  <w:sz w:val="16"/>
                  <w:szCs w:val="16"/>
                </w:rPr>
                <w:t>www.tzbportal.sk</w:t>
              </w:r>
            </w:hyperlink>
            <w:r w:rsidRPr="006A19F3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="008265A0">
              <w:rPr>
                <w:rFonts w:ascii="Calibri" w:hAnsi="Calibri"/>
                <w:b/>
                <w:bCs/>
                <w:sz w:val="16"/>
                <w:szCs w:val="16"/>
              </w:rPr>
              <w:t xml:space="preserve"> - v </w:t>
            </w:r>
            <w:r w:rsidR="008265A0" w:rsidRPr="008265A0">
              <w:rPr>
                <w:rFonts w:ascii="Calibri" w:hAnsi="Calibri"/>
                <w:b/>
                <w:bCs/>
                <w:color w:val="0070C0"/>
                <w:sz w:val="16"/>
                <w:szCs w:val="16"/>
              </w:rPr>
              <w:t>NEWS</w:t>
            </w:r>
          </w:p>
          <w:p w:rsidR="006A19F3" w:rsidRPr="006A19F3" w:rsidRDefault="006A19F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A19F3">
              <w:rPr>
                <w:rFonts w:ascii="Calibri" w:hAnsi="Calibri"/>
                <w:b/>
                <w:bCs/>
                <w:sz w:val="16"/>
                <w:szCs w:val="16"/>
              </w:rPr>
              <w:t>(partneri</w:t>
            </w:r>
            <w:r w:rsidR="008265A0">
              <w:rPr>
                <w:rFonts w:ascii="Calibri" w:hAnsi="Calibri"/>
                <w:b/>
                <w:bCs/>
                <w:sz w:val="16"/>
                <w:szCs w:val="16"/>
              </w:rPr>
              <w:t xml:space="preserve"> portálu</w:t>
            </w:r>
            <w:r w:rsidRPr="006A19F3">
              <w:rPr>
                <w:rFonts w:ascii="Calibri" w:hAnsi="Calibri"/>
                <w:b/>
                <w:bCs/>
                <w:sz w:val="16"/>
                <w:szCs w:val="16"/>
              </w:rPr>
              <w:t xml:space="preserve">: + 10%)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F3" w:rsidRPr="006A19F3" w:rsidRDefault="006A19F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A19F3">
              <w:rPr>
                <w:rFonts w:ascii="Calibri" w:hAnsi="Calibri"/>
                <w:b/>
                <w:bCs/>
                <w:sz w:val="16"/>
                <w:szCs w:val="16"/>
              </w:rPr>
              <w:t>Fakturovaná</w:t>
            </w:r>
          </w:p>
          <w:p w:rsidR="006A19F3" w:rsidRPr="006A19F3" w:rsidRDefault="006A19F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A19F3">
              <w:rPr>
                <w:rFonts w:ascii="Calibri" w:hAnsi="Calibri"/>
                <w:b/>
                <w:bCs/>
                <w:sz w:val="16"/>
                <w:szCs w:val="16"/>
              </w:rPr>
              <w:t>suma celkom</w:t>
            </w:r>
          </w:p>
          <w:p w:rsidR="006A19F3" w:rsidRPr="006A19F3" w:rsidRDefault="006A19F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A19F3">
              <w:rPr>
                <w:rFonts w:ascii="Calibri" w:hAnsi="Calibri"/>
                <w:b/>
                <w:bCs/>
                <w:sz w:val="16"/>
                <w:szCs w:val="16"/>
              </w:rPr>
              <w:t>(bez DPH)</w:t>
            </w:r>
          </w:p>
        </w:tc>
      </w:tr>
      <w:tr w:rsidR="006A19F3" w:rsidTr="006A19F3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Pr="00917785" w:rsidRDefault="006A19F3" w:rsidP="00F82C0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17785">
              <w:rPr>
                <w:rFonts w:ascii="Calibri" w:hAnsi="Calibri" w:cs="Calibri"/>
                <w:b/>
                <w:bCs/>
                <w:sz w:val="20"/>
                <w:szCs w:val="20"/>
              </w:rPr>
              <w:t>Číslo</w:t>
            </w:r>
          </w:p>
          <w:p w:rsidR="006A19F3" w:rsidRPr="00917785" w:rsidRDefault="006A19F3" w:rsidP="00F82C0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917785">
              <w:rPr>
                <w:rFonts w:ascii="Calibri" w:hAnsi="Calibri" w:cs="Calibri"/>
                <w:b/>
                <w:bCs/>
                <w:sz w:val="20"/>
                <w:szCs w:val="20"/>
              </w:rPr>
              <w:t>/202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Default="00480733" w:rsidP="00F82C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13.</w:t>
            </w:r>
            <w:r w:rsidR="006A19F3" w:rsidRPr="00917785">
              <w:rPr>
                <w:rFonts w:ascii="Calibri" w:hAnsi="Calibri" w:cs="Calibri"/>
                <w:b/>
                <w:sz w:val="20"/>
                <w:szCs w:val="20"/>
              </w:rPr>
              <w:t>0</w:t>
            </w:r>
            <w:r w:rsidR="006A19F3">
              <w:rPr>
                <w:rFonts w:ascii="Calibri" w:hAnsi="Calibri" w:cs="Calibri"/>
                <w:b/>
                <w:sz w:val="20"/>
                <w:szCs w:val="20"/>
              </w:rPr>
              <w:t>1.</w:t>
            </w:r>
            <w:r w:rsidR="006A19F3" w:rsidRPr="00917785">
              <w:rPr>
                <w:rFonts w:ascii="Calibri" w:hAnsi="Calibri" w:cs="Calibri"/>
                <w:b/>
                <w:sz w:val="20"/>
                <w:szCs w:val="20"/>
              </w:rPr>
              <w:t>202</w:t>
            </w:r>
            <w:r w:rsidR="006A19F3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  <w:p w:rsidR="006A19F3" w:rsidRPr="00C31D5F" w:rsidRDefault="00C31D5F" w:rsidP="00C31D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AQUATHERM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Default="006A19F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Default="006A19F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Default="006A19F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Default="006A19F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6A19F3" w:rsidTr="006A19F3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Pr="00917785" w:rsidRDefault="006A19F3" w:rsidP="00F82C0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17785">
              <w:rPr>
                <w:rFonts w:ascii="Calibri" w:hAnsi="Calibri" w:cs="Calibri"/>
                <w:b/>
                <w:bCs/>
                <w:sz w:val="20"/>
                <w:szCs w:val="20"/>
              </w:rPr>
              <w:t>Číslo</w:t>
            </w:r>
          </w:p>
          <w:p w:rsidR="006A19F3" w:rsidRPr="00917785" w:rsidRDefault="006A19F3" w:rsidP="00F82C0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917785">
              <w:rPr>
                <w:rFonts w:ascii="Calibri" w:hAnsi="Calibri" w:cs="Calibri"/>
                <w:b/>
                <w:bCs/>
                <w:sz w:val="20"/>
                <w:szCs w:val="20"/>
              </w:rPr>
              <w:t>/202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Default="006A19F3" w:rsidP="00F82C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480733">
              <w:rPr>
                <w:rFonts w:ascii="Calibri" w:hAnsi="Calibri" w:cs="Calibri"/>
                <w:b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.03.2025</w:t>
            </w:r>
          </w:p>
          <w:p w:rsidR="006A19F3" w:rsidRDefault="006A19F3" w:rsidP="00F82C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Default="006A19F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Default="006A19F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Default="006A19F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Default="006A19F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6A19F3" w:rsidTr="006A19F3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Pr="00917785" w:rsidRDefault="006A19F3" w:rsidP="00F82C0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17785">
              <w:rPr>
                <w:rFonts w:ascii="Calibri" w:hAnsi="Calibri" w:cs="Calibri"/>
                <w:b/>
                <w:bCs/>
                <w:sz w:val="20"/>
                <w:szCs w:val="20"/>
              </w:rPr>
              <w:t>Číslo</w:t>
            </w:r>
          </w:p>
          <w:p w:rsidR="006A19F3" w:rsidRPr="00917785" w:rsidRDefault="006A19F3" w:rsidP="00F82C0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17785">
              <w:rPr>
                <w:rFonts w:ascii="Calibri" w:hAnsi="Calibri" w:cs="Calibri"/>
                <w:b/>
                <w:bCs/>
                <w:sz w:val="20"/>
                <w:szCs w:val="20"/>
              </w:rPr>
              <w:t>3/202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Pr="00917785" w:rsidRDefault="00480733" w:rsidP="00F82C0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12.</w:t>
            </w:r>
            <w:r w:rsidR="006A19F3">
              <w:rPr>
                <w:rFonts w:ascii="Calibri" w:hAnsi="Calibri" w:cs="Calibri"/>
                <w:b/>
                <w:sz w:val="20"/>
                <w:szCs w:val="20"/>
              </w:rPr>
              <w:t>05.</w:t>
            </w:r>
            <w:r w:rsidR="006A19F3" w:rsidRPr="00917785">
              <w:rPr>
                <w:rFonts w:ascii="Calibri" w:hAnsi="Calibri" w:cs="Calibri"/>
                <w:b/>
                <w:sz w:val="20"/>
                <w:szCs w:val="20"/>
              </w:rPr>
              <w:t>202</w:t>
            </w:r>
            <w:r w:rsidR="006A19F3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Default="006A19F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Default="006A19F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Default="006A19F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Default="006A19F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6A19F3" w:rsidTr="006A19F3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Pr="00917785" w:rsidRDefault="006A19F3" w:rsidP="00F82C0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17785">
              <w:rPr>
                <w:rFonts w:ascii="Calibri" w:hAnsi="Calibri" w:cs="Calibri"/>
                <w:b/>
                <w:bCs/>
                <w:sz w:val="20"/>
                <w:szCs w:val="20"/>
              </w:rPr>
              <w:t>Číslo</w:t>
            </w:r>
          </w:p>
          <w:p w:rsidR="006A19F3" w:rsidRPr="00917785" w:rsidRDefault="006A19F3" w:rsidP="005C41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17785">
              <w:rPr>
                <w:rFonts w:ascii="Calibri" w:hAnsi="Calibri" w:cs="Calibri"/>
                <w:b/>
                <w:bCs/>
                <w:sz w:val="20"/>
                <w:szCs w:val="20"/>
              </w:rPr>
              <w:t>4/202</w:t>
            </w:r>
            <w:r w:rsidR="005C4129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Pr="00917785" w:rsidRDefault="00480733" w:rsidP="00F82C0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18</w:t>
            </w:r>
            <w:r w:rsidR="006A19F3">
              <w:rPr>
                <w:rFonts w:ascii="Calibri" w:hAnsi="Calibri" w:cs="Calibri"/>
                <w:b/>
                <w:sz w:val="20"/>
                <w:szCs w:val="20"/>
              </w:rPr>
              <w:t>.08.</w:t>
            </w:r>
            <w:r w:rsidR="006A19F3" w:rsidRPr="00917785">
              <w:rPr>
                <w:rFonts w:ascii="Calibri" w:hAnsi="Calibri" w:cs="Calibri"/>
                <w:b/>
                <w:sz w:val="20"/>
                <w:szCs w:val="20"/>
              </w:rPr>
              <w:t>202</w:t>
            </w:r>
            <w:r w:rsidR="006A19F3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Default="006A19F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Default="006A19F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Default="006A19F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Default="006A19F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6A19F3" w:rsidTr="006A19F3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Pr="00917785" w:rsidRDefault="006A19F3" w:rsidP="00F82C0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17785">
              <w:rPr>
                <w:rFonts w:ascii="Calibri" w:hAnsi="Calibri" w:cs="Calibri"/>
                <w:b/>
                <w:bCs/>
                <w:sz w:val="20"/>
                <w:szCs w:val="20"/>
              </w:rPr>
              <w:t>Číslo</w:t>
            </w:r>
          </w:p>
          <w:p w:rsidR="006A19F3" w:rsidRPr="00917785" w:rsidRDefault="006A19F3" w:rsidP="00F82C0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17785">
              <w:rPr>
                <w:rFonts w:ascii="Calibri" w:hAnsi="Calibri" w:cs="Calibri"/>
                <w:b/>
                <w:bCs/>
                <w:sz w:val="20"/>
                <w:szCs w:val="20"/>
              </w:rPr>
              <w:t>5/202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Pr="00917785" w:rsidRDefault="006A19F3" w:rsidP="00F82C0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</w:t>
            </w:r>
            <w:r w:rsidR="00480733"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.10</w:t>
            </w:r>
            <w:r w:rsidRPr="00917785">
              <w:rPr>
                <w:rFonts w:ascii="Calibri" w:hAnsi="Calibri" w:cs="Calibri"/>
                <w:b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Default="006A19F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Default="006A19F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Default="006A19F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Default="006A19F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841F8" w:rsidTr="006A19F3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8" w:rsidRPr="00917785" w:rsidRDefault="00C841F8" w:rsidP="00F82C0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KALENDÁR PVK 2026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8" w:rsidRDefault="00C841F8" w:rsidP="0048073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480733"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.10.2025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8" w:rsidRDefault="00C841F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8" w:rsidRDefault="00C841F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8" w:rsidRDefault="00C841F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8" w:rsidRDefault="00C841F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6A19F3" w:rsidTr="006A19F3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Pr="00917785" w:rsidRDefault="006A19F3" w:rsidP="00F82C0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17785">
              <w:rPr>
                <w:rFonts w:ascii="Calibri" w:hAnsi="Calibri" w:cs="Calibri"/>
                <w:b/>
                <w:bCs/>
                <w:sz w:val="20"/>
                <w:szCs w:val="20"/>
              </w:rPr>
              <w:t>Číslo</w:t>
            </w:r>
          </w:p>
          <w:p w:rsidR="006A19F3" w:rsidRPr="00917785" w:rsidRDefault="006A19F3" w:rsidP="00F82C0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17785">
              <w:rPr>
                <w:rFonts w:ascii="Calibri" w:hAnsi="Calibri" w:cs="Calibri"/>
                <w:b/>
                <w:bCs/>
                <w:sz w:val="20"/>
                <w:szCs w:val="20"/>
              </w:rPr>
              <w:t>6/202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Pr="00917785" w:rsidRDefault="00480733" w:rsidP="00F82C0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18</w:t>
            </w:r>
            <w:r w:rsidR="006A19F3" w:rsidRPr="00917785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6A19F3">
              <w:rPr>
                <w:rFonts w:ascii="Calibri" w:hAnsi="Calibri" w:cs="Calibri"/>
                <w:b/>
                <w:sz w:val="20"/>
                <w:szCs w:val="20"/>
              </w:rPr>
              <w:t>11.2</w:t>
            </w:r>
            <w:r w:rsidR="006A19F3" w:rsidRPr="00917785">
              <w:rPr>
                <w:rFonts w:ascii="Calibri" w:hAnsi="Calibri" w:cs="Calibri"/>
                <w:b/>
                <w:sz w:val="20"/>
                <w:szCs w:val="20"/>
              </w:rPr>
              <w:t>02</w:t>
            </w:r>
            <w:r w:rsidR="006A19F3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Default="006A19F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Default="006A19F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Default="006A19F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F3" w:rsidRDefault="006A19F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:rsidR="006A19F3" w:rsidRPr="0011188E" w:rsidRDefault="006A19F3" w:rsidP="00524271">
      <w:pPr>
        <w:rPr>
          <w:rFonts w:ascii="Calibri" w:hAnsi="Calibri"/>
          <w:sz w:val="20"/>
          <w:szCs w:val="20"/>
        </w:rPr>
      </w:pPr>
    </w:p>
    <w:p w:rsidR="009110D9" w:rsidRPr="00723A51" w:rsidRDefault="00524271" w:rsidP="009110D9">
      <w:pPr>
        <w:jc w:val="both"/>
        <w:rPr>
          <w:rFonts w:ascii="Calibri" w:hAnsi="Calibri"/>
          <w:b/>
          <w:bCs/>
          <w:sz w:val="16"/>
          <w:szCs w:val="16"/>
        </w:rPr>
      </w:pPr>
      <w:r w:rsidRPr="0089200A">
        <w:rPr>
          <w:rFonts w:ascii="Calibri" w:hAnsi="Calibri"/>
          <w:sz w:val="16"/>
          <w:szCs w:val="16"/>
        </w:rPr>
        <w:t>Vydavateľ si vyhradzuje právo zmeny termínu vydávania časopisu. Za obsahovú stránku prezentácie zodpovedá objednávateľ.</w:t>
      </w:r>
      <w:r w:rsidR="00917785">
        <w:rPr>
          <w:rFonts w:ascii="Calibri" w:hAnsi="Calibri"/>
          <w:sz w:val="16"/>
          <w:szCs w:val="16"/>
        </w:rPr>
        <w:t xml:space="preserve"> </w:t>
      </w:r>
      <w:r w:rsidRPr="0089200A">
        <w:rPr>
          <w:rFonts w:ascii="Calibri" w:hAnsi="Calibri"/>
          <w:sz w:val="16"/>
          <w:szCs w:val="16"/>
        </w:rPr>
        <w:t xml:space="preserve">Storno poplatky: </w:t>
      </w:r>
      <w:r w:rsidR="00917785">
        <w:rPr>
          <w:rFonts w:ascii="Calibri" w:hAnsi="Calibri"/>
          <w:sz w:val="16"/>
          <w:szCs w:val="16"/>
        </w:rPr>
        <w:t>50% pred uzávierkou, 100</w:t>
      </w:r>
      <w:r w:rsidRPr="0089200A">
        <w:rPr>
          <w:rFonts w:ascii="Calibri" w:hAnsi="Calibri"/>
          <w:sz w:val="16"/>
          <w:szCs w:val="16"/>
        </w:rPr>
        <w:t>% po uzávierke</w:t>
      </w:r>
      <w:r w:rsidR="00917785">
        <w:rPr>
          <w:rFonts w:ascii="Calibri" w:hAnsi="Calibri"/>
          <w:sz w:val="16"/>
          <w:szCs w:val="16"/>
        </w:rPr>
        <w:t xml:space="preserve"> čísla</w:t>
      </w:r>
      <w:r w:rsidRPr="0089200A">
        <w:rPr>
          <w:rFonts w:ascii="Calibri" w:hAnsi="Calibri"/>
          <w:sz w:val="16"/>
          <w:szCs w:val="16"/>
        </w:rPr>
        <w:t>. Storno je možné len písomne!</w:t>
      </w:r>
      <w:r w:rsidR="0011188E" w:rsidRPr="0089200A">
        <w:rPr>
          <w:rFonts w:ascii="Calibri" w:hAnsi="Calibri"/>
          <w:sz w:val="16"/>
          <w:szCs w:val="16"/>
        </w:rPr>
        <w:t xml:space="preserve"> </w:t>
      </w:r>
      <w:r w:rsidRPr="0089200A">
        <w:rPr>
          <w:rFonts w:ascii="Calibri" w:hAnsi="Calibri"/>
          <w:b/>
          <w:bCs/>
          <w:sz w:val="16"/>
          <w:szCs w:val="16"/>
        </w:rPr>
        <w:t>Grafické stvárnenie</w:t>
      </w:r>
      <w:r w:rsidRPr="0089200A">
        <w:rPr>
          <w:rFonts w:ascii="Calibri" w:hAnsi="Calibri"/>
          <w:sz w:val="16"/>
          <w:szCs w:val="16"/>
        </w:rPr>
        <w:t xml:space="preserve"> (podklady) doručí firma </w:t>
      </w:r>
      <w:r w:rsidRPr="0089200A">
        <w:rPr>
          <w:rFonts w:ascii="Calibri" w:hAnsi="Calibri"/>
          <w:b/>
          <w:bCs/>
          <w:sz w:val="16"/>
          <w:szCs w:val="16"/>
        </w:rPr>
        <w:t>najneskôr 7 dní pred uzávierkou</w:t>
      </w:r>
      <w:r w:rsidRPr="0089200A">
        <w:rPr>
          <w:rFonts w:ascii="Calibri" w:hAnsi="Calibri"/>
          <w:sz w:val="16"/>
          <w:szCs w:val="16"/>
        </w:rPr>
        <w:t xml:space="preserve"> </w:t>
      </w:r>
      <w:r w:rsidRPr="0089200A">
        <w:rPr>
          <w:rFonts w:ascii="Calibri" w:hAnsi="Calibri"/>
          <w:b/>
          <w:bCs/>
          <w:sz w:val="16"/>
          <w:szCs w:val="16"/>
        </w:rPr>
        <w:t>čísla</w:t>
      </w:r>
      <w:r w:rsidRPr="0089200A">
        <w:rPr>
          <w:rFonts w:ascii="Calibri" w:hAnsi="Calibri"/>
          <w:sz w:val="16"/>
          <w:szCs w:val="16"/>
        </w:rPr>
        <w:t xml:space="preserve"> na ka</w:t>
      </w:r>
      <w:r w:rsidR="00917785">
        <w:rPr>
          <w:rFonts w:ascii="Calibri" w:hAnsi="Calibri"/>
          <w:sz w:val="16"/>
          <w:szCs w:val="16"/>
        </w:rPr>
        <w:t xml:space="preserve">ždé číslo elektronickou formou </w:t>
      </w:r>
      <w:r w:rsidRPr="0089200A">
        <w:rPr>
          <w:rFonts w:ascii="Calibri" w:hAnsi="Calibri"/>
          <w:sz w:val="16"/>
          <w:szCs w:val="16"/>
        </w:rPr>
        <w:t xml:space="preserve">na adresy: </w:t>
      </w:r>
      <w:hyperlink r:id="rId14" w:history="1">
        <w:r w:rsidRPr="00C2055A">
          <w:rPr>
            <w:rStyle w:val="Hypertextovprepojenie"/>
            <w:rFonts w:ascii="Calibri" w:hAnsi="Calibri"/>
            <w:color w:val="0070C0"/>
            <w:sz w:val="16"/>
            <w:szCs w:val="16"/>
          </w:rPr>
          <w:t>voc@voc.sk</w:t>
        </w:r>
      </w:hyperlink>
      <w:r w:rsidRPr="0089200A">
        <w:rPr>
          <w:rFonts w:ascii="Calibri" w:hAnsi="Calibri"/>
          <w:sz w:val="16"/>
          <w:szCs w:val="16"/>
        </w:rPr>
        <w:t xml:space="preserve">,  </w:t>
      </w:r>
      <w:hyperlink r:id="rId15" w:history="1">
        <w:r w:rsidRPr="00C2055A">
          <w:rPr>
            <w:rStyle w:val="Hypertextovprepojenie"/>
            <w:rFonts w:ascii="Calibri" w:hAnsi="Calibri"/>
            <w:color w:val="0070C0"/>
            <w:sz w:val="16"/>
            <w:szCs w:val="16"/>
          </w:rPr>
          <w:t>grafik@voc.sk</w:t>
        </w:r>
      </w:hyperlink>
      <w:r w:rsidRPr="0089200A">
        <w:rPr>
          <w:rFonts w:ascii="Calibri" w:hAnsi="Calibri"/>
          <w:sz w:val="16"/>
          <w:szCs w:val="16"/>
        </w:rPr>
        <w:t xml:space="preserve">. Podklady: </w:t>
      </w:r>
      <w:r w:rsidRPr="0089200A">
        <w:rPr>
          <w:rFonts w:ascii="Calibri" w:hAnsi="Calibri"/>
          <w:b/>
          <w:bCs/>
          <w:sz w:val="16"/>
          <w:szCs w:val="16"/>
        </w:rPr>
        <w:t>texty: WORD,</w:t>
      </w:r>
      <w:r w:rsidRPr="0089200A">
        <w:rPr>
          <w:rFonts w:ascii="Calibri" w:hAnsi="Calibri"/>
          <w:sz w:val="16"/>
          <w:szCs w:val="16"/>
        </w:rPr>
        <w:t xml:space="preserve">  obrazová dokumentácia: </w:t>
      </w:r>
      <w:r w:rsidR="00AA134D">
        <w:rPr>
          <w:rFonts w:ascii="Calibri" w:hAnsi="Calibri"/>
          <w:b/>
          <w:bCs/>
          <w:sz w:val="16"/>
          <w:szCs w:val="16"/>
        </w:rPr>
        <w:t xml:space="preserve">formát: *jpg, </w:t>
      </w:r>
      <w:r w:rsidRPr="0089200A">
        <w:rPr>
          <w:rFonts w:ascii="Calibri" w:hAnsi="Calibri"/>
          <w:b/>
          <w:bCs/>
          <w:sz w:val="16"/>
          <w:szCs w:val="16"/>
        </w:rPr>
        <w:t>rozlíšenie minimálne 300 dpi., farebnosť: CMYK</w:t>
      </w:r>
      <w:r w:rsidR="0011188E" w:rsidRPr="0089200A">
        <w:rPr>
          <w:rFonts w:ascii="Calibri" w:hAnsi="Calibri"/>
          <w:b/>
          <w:bCs/>
          <w:sz w:val="16"/>
          <w:szCs w:val="16"/>
        </w:rPr>
        <w:t xml:space="preserve">. </w:t>
      </w:r>
      <w:r w:rsidRPr="0089200A">
        <w:rPr>
          <w:rFonts w:ascii="Calibri" w:hAnsi="Calibri"/>
          <w:sz w:val="16"/>
          <w:szCs w:val="16"/>
        </w:rPr>
        <w:t>Pri opakovanej inzercii v prípade nedodania nových podkladov súhlasíme, aby bola použitá predchádzajúce grafika, resp. inzercia.</w:t>
      </w:r>
      <w:r w:rsidR="00220B92" w:rsidRPr="0089200A">
        <w:rPr>
          <w:rFonts w:ascii="Calibri" w:hAnsi="Calibri"/>
          <w:sz w:val="16"/>
          <w:szCs w:val="16"/>
        </w:rPr>
        <w:t xml:space="preserve"> Podmienkou umiestnenia článkov na webe je povinná registrácia na </w:t>
      </w:r>
      <w:hyperlink r:id="rId16" w:history="1">
        <w:r w:rsidR="00220B92" w:rsidRPr="00A2641B">
          <w:rPr>
            <w:rStyle w:val="Hypertextovprepojenie"/>
            <w:rFonts w:ascii="Calibri" w:hAnsi="Calibri"/>
            <w:b/>
            <w:sz w:val="16"/>
            <w:szCs w:val="16"/>
          </w:rPr>
          <w:t>www.tzbportal.sk</w:t>
        </w:r>
      </w:hyperlink>
      <w:r w:rsidR="0089200A" w:rsidRPr="0089200A">
        <w:rPr>
          <w:rFonts w:ascii="Calibri" w:hAnsi="Calibri"/>
          <w:sz w:val="16"/>
          <w:szCs w:val="16"/>
        </w:rPr>
        <w:t xml:space="preserve">. </w:t>
      </w:r>
      <w:r w:rsidR="009110D9" w:rsidRPr="00723A51">
        <w:rPr>
          <w:rFonts w:ascii="Calibri" w:hAnsi="Calibri"/>
          <w:sz w:val="16"/>
          <w:szCs w:val="16"/>
        </w:rPr>
        <w:t>Potvr</w:t>
      </w:r>
      <w:r w:rsidR="00AA134D">
        <w:rPr>
          <w:rFonts w:ascii="Calibri" w:hAnsi="Calibri"/>
          <w:sz w:val="16"/>
          <w:szCs w:val="16"/>
        </w:rPr>
        <w:t xml:space="preserve">dením objednávky dávate súhlas </w:t>
      </w:r>
      <w:r w:rsidR="009110D9" w:rsidRPr="00723A51">
        <w:rPr>
          <w:rFonts w:ascii="Calibri" w:hAnsi="Calibri"/>
          <w:sz w:val="16"/>
          <w:szCs w:val="16"/>
        </w:rPr>
        <w:t>na spracovanie Vašich údajov</w:t>
      </w:r>
      <w:r w:rsidR="0009183F">
        <w:rPr>
          <w:rFonts w:ascii="Calibri" w:hAnsi="Calibri"/>
          <w:sz w:val="16"/>
          <w:szCs w:val="16"/>
        </w:rPr>
        <w:t>, ktoré budú výhradne len</w:t>
      </w:r>
      <w:r w:rsidR="009110D9" w:rsidRPr="00723A51">
        <w:rPr>
          <w:rFonts w:ascii="Calibri" w:hAnsi="Calibri"/>
          <w:sz w:val="16"/>
          <w:szCs w:val="16"/>
        </w:rPr>
        <w:t xml:space="preserve"> pre potreby spolupráce medzi nami</w:t>
      </w:r>
      <w:r w:rsidR="0009183F">
        <w:rPr>
          <w:rFonts w:ascii="Calibri" w:hAnsi="Calibri"/>
          <w:sz w:val="16"/>
          <w:szCs w:val="16"/>
        </w:rPr>
        <w:t xml:space="preserve"> a Vašou spoločnosťou</w:t>
      </w:r>
      <w:r w:rsidR="009110D9" w:rsidRPr="00723A51">
        <w:rPr>
          <w:rFonts w:ascii="Calibri" w:hAnsi="Calibri"/>
          <w:sz w:val="16"/>
          <w:szCs w:val="16"/>
        </w:rPr>
        <w:t xml:space="preserve"> v zmysle požiadaviek </w:t>
      </w:r>
      <w:r w:rsidR="0009183F">
        <w:rPr>
          <w:rFonts w:ascii="Calibri" w:hAnsi="Calibri"/>
          <w:sz w:val="16"/>
          <w:szCs w:val="16"/>
        </w:rPr>
        <w:t xml:space="preserve">o ochrane osobných údajov </w:t>
      </w:r>
      <w:r w:rsidR="009110D9" w:rsidRPr="00723A51">
        <w:rPr>
          <w:rFonts w:ascii="Calibri" w:hAnsi="Calibri"/>
          <w:sz w:val="16"/>
          <w:szCs w:val="16"/>
        </w:rPr>
        <w:t>GDPR.</w:t>
      </w:r>
      <w:r w:rsidR="0009183F">
        <w:rPr>
          <w:rFonts w:ascii="Calibri" w:hAnsi="Calibri"/>
          <w:sz w:val="16"/>
          <w:szCs w:val="16"/>
        </w:rPr>
        <w:t xml:space="preserve"> </w:t>
      </w:r>
    </w:p>
    <w:p w:rsidR="00524271" w:rsidRPr="0011188E" w:rsidRDefault="00524271" w:rsidP="00524271">
      <w:pPr>
        <w:jc w:val="both"/>
        <w:rPr>
          <w:rFonts w:ascii="Calibri" w:hAnsi="Calibri"/>
          <w:sz w:val="20"/>
          <w:szCs w:val="20"/>
        </w:rPr>
      </w:pPr>
    </w:p>
    <w:p w:rsidR="00FC3992" w:rsidRPr="0011188E" w:rsidRDefault="00524271" w:rsidP="006A19F3">
      <w:pPr>
        <w:jc w:val="both"/>
        <w:rPr>
          <w:rFonts w:ascii="Calibri" w:hAnsi="Calibri"/>
          <w:sz w:val="20"/>
          <w:szCs w:val="20"/>
        </w:rPr>
      </w:pPr>
      <w:r w:rsidRPr="0011188E">
        <w:rPr>
          <w:rFonts w:ascii="Calibri" w:hAnsi="Calibri"/>
          <w:sz w:val="20"/>
          <w:szCs w:val="20"/>
        </w:rPr>
        <w:t>Dátum</w:t>
      </w:r>
      <w:r w:rsidR="00FC3992" w:rsidRPr="0011188E">
        <w:rPr>
          <w:rFonts w:ascii="Calibri" w:hAnsi="Calibri"/>
          <w:sz w:val="20"/>
          <w:szCs w:val="20"/>
        </w:rPr>
        <w:t>: ........................</w:t>
      </w:r>
      <w:r w:rsidRPr="0011188E">
        <w:rPr>
          <w:rFonts w:ascii="Calibri" w:hAnsi="Calibri"/>
          <w:sz w:val="20"/>
          <w:szCs w:val="20"/>
        </w:rPr>
        <w:t>.</w:t>
      </w:r>
      <w:r w:rsidR="00FC3992" w:rsidRPr="0011188E">
        <w:rPr>
          <w:rFonts w:ascii="Calibri" w:hAnsi="Calibri"/>
          <w:sz w:val="20"/>
          <w:szCs w:val="20"/>
        </w:rPr>
        <w:tab/>
      </w:r>
      <w:r w:rsidR="00FC3992" w:rsidRPr="0011188E">
        <w:rPr>
          <w:rFonts w:ascii="Calibri" w:hAnsi="Calibri"/>
          <w:sz w:val="20"/>
          <w:szCs w:val="20"/>
        </w:rPr>
        <w:tab/>
      </w:r>
    </w:p>
    <w:p w:rsidR="00FC3992" w:rsidRPr="0011188E" w:rsidRDefault="00FC3992" w:rsidP="00FC3992">
      <w:pPr>
        <w:ind w:left="6372" w:firstLine="708"/>
        <w:jc w:val="both"/>
        <w:rPr>
          <w:rFonts w:ascii="Calibri" w:hAnsi="Calibri"/>
          <w:sz w:val="20"/>
          <w:szCs w:val="20"/>
        </w:rPr>
      </w:pPr>
    </w:p>
    <w:p w:rsidR="00524271" w:rsidRPr="0011188E" w:rsidRDefault="001E756B" w:rsidP="00FC3992">
      <w:pPr>
        <w:ind w:left="6372"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</w:t>
      </w:r>
      <w:r w:rsidR="00FC3992" w:rsidRPr="0011188E">
        <w:rPr>
          <w:rFonts w:ascii="Calibri" w:hAnsi="Calibri"/>
          <w:sz w:val="20"/>
          <w:szCs w:val="20"/>
        </w:rPr>
        <w:t>....................</w:t>
      </w:r>
    </w:p>
    <w:p w:rsidR="0018546A" w:rsidRDefault="00524271" w:rsidP="006A19F3">
      <w:pPr>
        <w:ind w:left="6372" w:firstLine="708"/>
        <w:jc w:val="both"/>
        <w:rPr>
          <w:rFonts w:ascii="Calibri" w:hAnsi="Calibri"/>
          <w:sz w:val="20"/>
          <w:szCs w:val="20"/>
        </w:rPr>
      </w:pPr>
      <w:r w:rsidRPr="0011188E">
        <w:rPr>
          <w:rFonts w:ascii="Calibri" w:hAnsi="Calibri"/>
          <w:sz w:val="20"/>
          <w:szCs w:val="20"/>
        </w:rPr>
        <w:t>pečiatka – podpis</w:t>
      </w:r>
    </w:p>
    <w:p w:rsidR="00524271" w:rsidRPr="0011188E" w:rsidRDefault="00524271" w:rsidP="00524271">
      <w:pPr>
        <w:jc w:val="both"/>
        <w:rPr>
          <w:rFonts w:ascii="Calibri" w:hAnsi="Calibri"/>
          <w:sz w:val="20"/>
          <w:szCs w:val="20"/>
        </w:rPr>
      </w:pPr>
      <w:r w:rsidRPr="0011188E">
        <w:rPr>
          <w:rFonts w:ascii="Calibri" w:hAnsi="Calibri"/>
          <w:sz w:val="20"/>
          <w:szCs w:val="20"/>
        </w:rPr>
        <w:t>Písomnú objednávku je nutné zaslať na adresu:</w:t>
      </w:r>
    </w:p>
    <w:p w:rsidR="00524271" w:rsidRPr="0011188E" w:rsidRDefault="00524271" w:rsidP="00524271">
      <w:pPr>
        <w:jc w:val="both"/>
        <w:rPr>
          <w:rFonts w:ascii="Calibri" w:hAnsi="Calibri"/>
          <w:b/>
          <w:bCs/>
          <w:sz w:val="20"/>
          <w:szCs w:val="20"/>
        </w:rPr>
      </w:pPr>
      <w:r w:rsidRPr="0011188E">
        <w:rPr>
          <w:rFonts w:ascii="Calibri" w:hAnsi="Calibri"/>
          <w:b/>
          <w:bCs/>
          <w:sz w:val="20"/>
          <w:szCs w:val="20"/>
        </w:rPr>
        <w:t>V.O.Č. Slovakia s.r.o., Školská 23, 040 11 Košice</w:t>
      </w:r>
    </w:p>
    <w:p w:rsidR="00524271" w:rsidRPr="0011188E" w:rsidRDefault="00524271" w:rsidP="00524271">
      <w:pPr>
        <w:pBdr>
          <w:bottom w:val="single" w:sz="12" w:space="7" w:color="auto"/>
        </w:pBdr>
        <w:jc w:val="both"/>
        <w:rPr>
          <w:rFonts w:ascii="Calibri" w:hAnsi="Calibri"/>
          <w:b/>
          <w:bCs/>
          <w:sz w:val="20"/>
          <w:szCs w:val="20"/>
        </w:rPr>
      </w:pPr>
      <w:r w:rsidRPr="0011188E">
        <w:rPr>
          <w:rFonts w:ascii="Calibri" w:hAnsi="Calibri"/>
          <w:b/>
          <w:bCs/>
          <w:sz w:val="20"/>
          <w:szCs w:val="20"/>
        </w:rPr>
        <w:t>mobil: +421</w:t>
      </w:r>
      <w:r w:rsidR="00C2055A">
        <w:rPr>
          <w:rFonts w:ascii="Calibri" w:hAnsi="Calibri"/>
          <w:b/>
          <w:bCs/>
          <w:sz w:val="20"/>
          <w:szCs w:val="20"/>
        </w:rPr>
        <w:t xml:space="preserve"> </w:t>
      </w:r>
      <w:r w:rsidRPr="0011188E">
        <w:rPr>
          <w:rFonts w:ascii="Calibri" w:hAnsi="Calibri"/>
          <w:b/>
          <w:bCs/>
          <w:sz w:val="20"/>
          <w:szCs w:val="20"/>
        </w:rPr>
        <w:t>905</w:t>
      </w:r>
      <w:r w:rsidR="00C2055A">
        <w:rPr>
          <w:rFonts w:ascii="Calibri" w:hAnsi="Calibri"/>
          <w:b/>
          <w:bCs/>
          <w:sz w:val="20"/>
          <w:szCs w:val="20"/>
        </w:rPr>
        <w:t xml:space="preserve"> </w:t>
      </w:r>
      <w:r w:rsidRPr="0011188E">
        <w:rPr>
          <w:rFonts w:ascii="Calibri" w:hAnsi="Calibri"/>
          <w:b/>
          <w:bCs/>
          <w:sz w:val="20"/>
          <w:szCs w:val="20"/>
        </w:rPr>
        <w:t>541</w:t>
      </w:r>
      <w:r w:rsidR="00C2055A">
        <w:rPr>
          <w:rFonts w:ascii="Calibri" w:hAnsi="Calibri"/>
          <w:b/>
          <w:bCs/>
          <w:sz w:val="20"/>
          <w:szCs w:val="20"/>
        </w:rPr>
        <w:t xml:space="preserve"> </w:t>
      </w:r>
      <w:r w:rsidRPr="0011188E">
        <w:rPr>
          <w:rFonts w:ascii="Calibri" w:hAnsi="Calibri"/>
          <w:b/>
          <w:bCs/>
          <w:sz w:val="20"/>
          <w:szCs w:val="20"/>
        </w:rPr>
        <w:t>119, Tel: +421 55</w:t>
      </w:r>
      <w:r w:rsidR="008F18AC" w:rsidRPr="0011188E">
        <w:rPr>
          <w:rFonts w:ascii="Calibri" w:hAnsi="Calibri"/>
          <w:b/>
          <w:bCs/>
          <w:sz w:val="20"/>
          <w:szCs w:val="20"/>
        </w:rPr>
        <w:t> </w:t>
      </w:r>
      <w:r w:rsidRPr="0011188E">
        <w:rPr>
          <w:rFonts w:ascii="Calibri" w:hAnsi="Calibri"/>
          <w:b/>
          <w:bCs/>
          <w:sz w:val="20"/>
          <w:szCs w:val="20"/>
        </w:rPr>
        <w:t>678</w:t>
      </w:r>
      <w:r w:rsidR="008F18AC" w:rsidRPr="0011188E">
        <w:rPr>
          <w:rFonts w:ascii="Calibri" w:hAnsi="Calibri"/>
          <w:b/>
          <w:bCs/>
          <w:sz w:val="20"/>
          <w:szCs w:val="20"/>
        </w:rPr>
        <w:t xml:space="preserve"> </w:t>
      </w:r>
      <w:r w:rsidRPr="0011188E">
        <w:rPr>
          <w:rFonts w:ascii="Calibri" w:hAnsi="Calibri"/>
          <w:b/>
          <w:bCs/>
          <w:sz w:val="20"/>
          <w:szCs w:val="20"/>
        </w:rPr>
        <w:t>28</w:t>
      </w:r>
      <w:r w:rsidR="008F18AC" w:rsidRPr="0011188E">
        <w:rPr>
          <w:rFonts w:ascii="Calibri" w:hAnsi="Calibri"/>
          <w:b/>
          <w:bCs/>
          <w:sz w:val="20"/>
          <w:szCs w:val="20"/>
        </w:rPr>
        <w:t xml:space="preserve"> </w:t>
      </w:r>
      <w:r w:rsidRPr="0011188E">
        <w:rPr>
          <w:rFonts w:ascii="Calibri" w:hAnsi="Calibri"/>
          <w:b/>
          <w:bCs/>
          <w:sz w:val="20"/>
          <w:szCs w:val="20"/>
        </w:rPr>
        <w:t xml:space="preserve">08 </w:t>
      </w:r>
    </w:p>
    <w:p w:rsidR="000C1E41" w:rsidRPr="00DA5B09" w:rsidRDefault="00524271" w:rsidP="00524271">
      <w:pPr>
        <w:pBdr>
          <w:bottom w:val="single" w:sz="12" w:space="7" w:color="auto"/>
        </w:pBdr>
        <w:jc w:val="both"/>
        <w:rPr>
          <w:rFonts w:ascii="Calibri" w:hAnsi="Calibri"/>
          <w:b/>
          <w:bCs/>
          <w:color w:val="4F81BD"/>
          <w:sz w:val="20"/>
          <w:szCs w:val="20"/>
        </w:rPr>
      </w:pPr>
      <w:r w:rsidRPr="0011188E">
        <w:rPr>
          <w:rFonts w:ascii="Calibri" w:hAnsi="Calibri"/>
          <w:b/>
          <w:bCs/>
          <w:sz w:val="20"/>
          <w:szCs w:val="20"/>
        </w:rPr>
        <w:t xml:space="preserve">mail: </w:t>
      </w:r>
      <w:hyperlink r:id="rId17" w:history="1">
        <w:r w:rsidRPr="00DA5B09">
          <w:rPr>
            <w:rStyle w:val="Hypertextovprepojenie"/>
            <w:rFonts w:ascii="Calibri" w:hAnsi="Calibri"/>
            <w:b/>
            <w:bCs/>
            <w:color w:val="4F81BD"/>
            <w:sz w:val="20"/>
            <w:szCs w:val="20"/>
          </w:rPr>
          <w:t>voc@voc.sk</w:t>
        </w:r>
      </w:hyperlink>
      <w:r w:rsidRPr="00DA5B09">
        <w:rPr>
          <w:rFonts w:ascii="Calibri" w:hAnsi="Calibri"/>
          <w:b/>
          <w:bCs/>
          <w:color w:val="4F81BD"/>
          <w:sz w:val="20"/>
          <w:szCs w:val="20"/>
        </w:rPr>
        <w:t xml:space="preserve">, </w:t>
      </w:r>
      <w:hyperlink r:id="rId18" w:history="1">
        <w:r w:rsidRPr="00DA5B09">
          <w:rPr>
            <w:rStyle w:val="Hypertextovprepojenie"/>
            <w:rFonts w:ascii="Calibri" w:hAnsi="Calibri"/>
            <w:b/>
            <w:bCs/>
            <w:color w:val="4F81BD"/>
            <w:sz w:val="20"/>
            <w:szCs w:val="20"/>
          </w:rPr>
          <w:t>www.voc.sk</w:t>
        </w:r>
      </w:hyperlink>
      <w:r w:rsidRPr="00DA5B09">
        <w:rPr>
          <w:rFonts w:ascii="Calibri" w:hAnsi="Calibri"/>
          <w:b/>
          <w:bCs/>
          <w:color w:val="4F81BD"/>
          <w:sz w:val="20"/>
          <w:szCs w:val="20"/>
        </w:rPr>
        <w:t xml:space="preserve">, </w:t>
      </w:r>
      <w:hyperlink r:id="rId19" w:history="1">
        <w:r w:rsidR="00AE4128" w:rsidRPr="00DA5B09">
          <w:rPr>
            <w:rStyle w:val="Hypertextovprepojenie"/>
            <w:rFonts w:ascii="Calibri" w:hAnsi="Calibri"/>
            <w:b/>
            <w:bCs/>
            <w:color w:val="4F81BD"/>
            <w:sz w:val="20"/>
            <w:szCs w:val="20"/>
          </w:rPr>
          <w:t>www.tzbportal.sk</w:t>
        </w:r>
      </w:hyperlink>
      <w:r w:rsidR="000C1E41" w:rsidRPr="00DA5B09">
        <w:rPr>
          <w:rFonts w:ascii="Calibri" w:hAnsi="Calibri"/>
          <w:b/>
          <w:bCs/>
          <w:color w:val="4F81BD"/>
          <w:sz w:val="20"/>
          <w:szCs w:val="20"/>
        </w:rPr>
        <w:t xml:space="preserve">, </w:t>
      </w:r>
      <w:r w:rsidR="000C1E41" w:rsidRPr="00DA5B09">
        <w:rPr>
          <w:rFonts w:ascii="Calibri" w:hAnsi="Calibri"/>
          <w:b/>
          <w:bCs/>
          <w:color w:val="4F81BD"/>
          <w:sz w:val="20"/>
          <w:szCs w:val="20"/>
          <w:u w:val="single"/>
        </w:rPr>
        <w:t>www.facebook.com/tzbportal</w:t>
      </w:r>
    </w:p>
    <w:sectPr w:rsidR="000C1E41" w:rsidRPr="00DA5B09" w:rsidSect="00F73DC1">
      <w:pgSz w:w="12240" w:h="15840"/>
      <w:pgMar w:top="953" w:right="1418" w:bottom="1134" w:left="1418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IN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F51"/>
    <w:multiLevelType w:val="multilevel"/>
    <w:tmpl w:val="223CBEF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ERIKA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78"/>
  <w:drawingGridVerticalSpacing w:val="106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271"/>
    <w:rsid w:val="000229E1"/>
    <w:rsid w:val="00027048"/>
    <w:rsid w:val="0009183F"/>
    <w:rsid w:val="000A6F8B"/>
    <w:rsid w:val="000C1E41"/>
    <w:rsid w:val="000D4B2E"/>
    <w:rsid w:val="000F42A3"/>
    <w:rsid w:val="0011188E"/>
    <w:rsid w:val="00115685"/>
    <w:rsid w:val="00134E6C"/>
    <w:rsid w:val="001461F9"/>
    <w:rsid w:val="0018546A"/>
    <w:rsid w:val="001E756B"/>
    <w:rsid w:val="00220B92"/>
    <w:rsid w:val="002C1166"/>
    <w:rsid w:val="002C4852"/>
    <w:rsid w:val="002F2A9E"/>
    <w:rsid w:val="003844F3"/>
    <w:rsid w:val="003C294F"/>
    <w:rsid w:val="00480733"/>
    <w:rsid w:val="004C0396"/>
    <w:rsid w:val="004C2899"/>
    <w:rsid w:val="004D79F3"/>
    <w:rsid w:val="00506F3D"/>
    <w:rsid w:val="00524271"/>
    <w:rsid w:val="00547BD3"/>
    <w:rsid w:val="00553EFC"/>
    <w:rsid w:val="00557173"/>
    <w:rsid w:val="005C4129"/>
    <w:rsid w:val="005F0009"/>
    <w:rsid w:val="0065323C"/>
    <w:rsid w:val="00677292"/>
    <w:rsid w:val="006A19F3"/>
    <w:rsid w:val="00740384"/>
    <w:rsid w:val="00774028"/>
    <w:rsid w:val="007E6E7E"/>
    <w:rsid w:val="008265A0"/>
    <w:rsid w:val="00864D5A"/>
    <w:rsid w:val="0089200A"/>
    <w:rsid w:val="008D6E71"/>
    <w:rsid w:val="008E4DAF"/>
    <w:rsid w:val="008F18AC"/>
    <w:rsid w:val="009110D9"/>
    <w:rsid w:val="00917785"/>
    <w:rsid w:val="00960C27"/>
    <w:rsid w:val="0096489A"/>
    <w:rsid w:val="009664B2"/>
    <w:rsid w:val="00981F0F"/>
    <w:rsid w:val="00A15F2A"/>
    <w:rsid w:val="00A2641B"/>
    <w:rsid w:val="00A46573"/>
    <w:rsid w:val="00A82AD9"/>
    <w:rsid w:val="00A94EA2"/>
    <w:rsid w:val="00AA0A35"/>
    <w:rsid w:val="00AA134D"/>
    <w:rsid w:val="00AA5D26"/>
    <w:rsid w:val="00AB3A4F"/>
    <w:rsid w:val="00AB42C5"/>
    <w:rsid w:val="00AD6594"/>
    <w:rsid w:val="00AE4128"/>
    <w:rsid w:val="00B04EBF"/>
    <w:rsid w:val="00B265F9"/>
    <w:rsid w:val="00B90497"/>
    <w:rsid w:val="00BC1A8C"/>
    <w:rsid w:val="00BF5C4A"/>
    <w:rsid w:val="00C03FAE"/>
    <w:rsid w:val="00C2055A"/>
    <w:rsid w:val="00C23C99"/>
    <w:rsid w:val="00C278F9"/>
    <w:rsid w:val="00C31D5F"/>
    <w:rsid w:val="00C33FBE"/>
    <w:rsid w:val="00C36B59"/>
    <w:rsid w:val="00C841F8"/>
    <w:rsid w:val="00CA0AEA"/>
    <w:rsid w:val="00D01B8C"/>
    <w:rsid w:val="00D755D8"/>
    <w:rsid w:val="00DA5B09"/>
    <w:rsid w:val="00DC197D"/>
    <w:rsid w:val="00DE58BB"/>
    <w:rsid w:val="00E0457D"/>
    <w:rsid w:val="00E56494"/>
    <w:rsid w:val="00E56F0F"/>
    <w:rsid w:val="00E61FD3"/>
    <w:rsid w:val="00E624FD"/>
    <w:rsid w:val="00E735F6"/>
    <w:rsid w:val="00F23A5C"/>
    <w:rsid w:val="00F55F38"/>
    <w:rsid w:val="00F63F64"/>
    <w:rsid w:val="00F73DC1"/>
    <w:rsid w:val="00FC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24271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C33F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ERIKA">
    <w:name w:val="Nadpis 1 ERIKA"/>
    <w:basedOn w:val="Nadpis1"/>
    <w:autoRedefine/>
    <w:rsid w:val="00C33FBE"/>
    <w:pPr>
      <w:spacing w:before="360" w:after="240"/>
      <w:jc w:val="center"/>
    </w:pPr>
    <w:rPr>
      <w:rFonts w:ascii="Times New Roman" w:hAnsi="Times New Roman"/>
      <w:sz w:val="28"/>
      <w:szCs w:val="28"/>
    </w:rPr>
  </w:style>
  <w:style w:type="paragraph" w:customStyle="1" w:styleId="Nadpis2ERIKA">
    <w:name w:val="Nadpis 2 ERIKA"/>
    <w:basedOn w:val="Normlny"/>
    <w:autoRedefine/>
    <w:rsid w:val="00C33FBE"/>
    <w:pPr>
      <w:numPr>
        <w:ilvl w:val="1"/>
        <w:numId w:val="1"/>
      </w:numPr>
    </w:pPr>
    <w:rPr>
      <w:b/>
      <w:bCs/>
      <w:sz w:val="26"/>
      <w:szCs w:val="26"/>
    </w:rPr>
  </w:style>
  <w:style w:type="character" w:styleId="Hypertextovprepojenie">
    <w:name w:val="Hyperlink"/>
    <w:rsid w:val="00524271"/>
    <w:rPr>
      <w:color w:val="0000FF"/>
      <w:u w:val="single"/>
    </w:rPr>
  </w:style>
  <w:style w:type="paragraph" w:customStyle="1" w:styleId="NormalParagraphStyle">
    <w:name w:val="NormalParagraphStyle"/>
    <w:basedOn w:val="Normlny"/>
    <w:rsid w:val="00F73DC1"/>
    <w:pPr>
      <w:autoSpaceDE w:val="0"/>
      <w:autoSpaceDN w:val="0"/>
      <w:adjustRightInd w:val="0"/>
      <w:spacing w:line="200" w:lineRule="atLeast"/>
      <w:jc w:val="both"/>
      <w:textAlignment w:val="center"/>
    </w:pPr>
    <w:rPr>
      <w:rFonts w:ascii="Trebuchet MS" w:eastAsia="Calibri" w:hAnsi="Trebuchet MS" w:cs="Trebuchet MS"/>
      <w:color w:val="000000"/>
      <w:w w:val="96"/>
      <w:sz w:val="16"/>
      <w:szCs w:val="16"/>
      <w:lang w:eastAsia="en-US"/>
    </w:rPr>
  </w:style>
  <w:style w:type="table" w:styleId="Mriekatabuky">
    <w:name w:val="Table Grid"/>
    <w:basedOn w:val="Normlnatabuka"/>
    <w:rsid w:val="00547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6A19F3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zbportal.sk" TargetMode="External"/><Relationship Id="rId13" Type="http://schemas.openxmlformats.org/officeDocument/2006/relationships/hyperlink" Target="http://www.tzbportal.sk" TargetMode="External"/><Relationship Id="rId18" Type="http://schemas.openxmlformats.org/officeDocument/2006/relationships/hyperlink" Target="http://www.voc.s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tzbportal.sk" TargetMode="External"/><Relationship Id="rId17" Type="http://schemas.openxmlformats.org/officeDocument/2006/relationships/hyperlink" Target="mailto:voc@voc.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zbportal.s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oc.s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rafik@voc.sk" TargetMode="External"/><Relationship Id="rId10" Type="http://schemas.openxmlformats.org/officeDocument/2006/relationships/hyperlink" Target="mailto:voc@voc.sk" TargetMode="External"/><Relationship Id="rId19" Type="http://schemas.openxmlformats.org/officeDocument/2006/relationships/hyperlink" Target="http://www.tzbportal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zbportal.sk" TargetMode="External"/><Relationship Id="rId14" Type="http://schemas.openxmlformats.org/officeDocument/2006/relationships/hyperlink" Target="mailto:voc@voc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F2E32-AF2B-4F1A-945E-2D6771EC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/>
    </vt:vector>
  </TitlesOfParts>
  <Company>Eugen</Company>
  <LinksUpToDate>false</LinksUpToDate>
  <CharactersWithSpaces>4942</CharactersWithSpaces>
  <SharedDoc>false</SharedDoc>
  <HLinks>
    <vt:vector size="66" baseType="variant">
      <vt:variant>
        <vt:i4>6750240</vt:i4>
      </vt:variant>
      <vt:variant>
        <vt:i4>30</vt:i4>
      </vt:variant>
      <vt:variant>
        <vt:i4>0</vt:i4>
      </vt:variant>
      <vt:variant>
        <vt:i4>5</vt:i4>
      </vt:variant>
      <vt:variant>
        <vt:lpwstr>http://www.plynar-vodar-kurenar.eu/</vt:lpwstr>
      </vt:variant>
      <vt:variant>
        <vt:lpwstr/>
      </vt:variant>
      <vt:variant>
        <vt:i4>6422650</vt:i4>
      </vt:variant>
      <vt:variant>
        <vt:i4>27</vt:i4>
      </vt:variant>
      <vt:variant>
        <vt:i4>0</vt:i4>
      </vt:variant>
      <vt:variant>
        <vt:i4>5</vt:i4>
      </vt:variant>
      <vt:variant>
        <vt:lpwstr>http://www.voc.sk/</vt:lpwstr>
      </vt:variant>
      <vt:variant>
        <vt:lpwstr/>
      </vt:variant>
      <vt:variant>
        <vt:i4>1114148</vt:i4>
      </vt:variant>
      <vt:variant>
        <vt:i4>24</vt:i4>
      </vt:variant>
      <vt:variant>
        <vt:i4>0</vt:i4>
      </vt:variant>
      <vt:variant>
        <vt:i4>5</vt:i4>
      </vt:variant>
      <vt:variant>
        <vt:lpwstr>mailto:voc@voc.sk</vt:lpwstr>
      </vt:variant>
      <vt:variant>
        <vt:lpwstr/>
      </vt:variant>
      <vt:variant>
        <vt:i4>1441804</vt:i4>
      </vt:variant>
      <vt:variant>
        <vt:i4>21</vt:i4>
      </vt:variant>
      <vt:variant>
        <vt:i4>0</vt:i4>
      </vt:variant>
      <vt:variant>
        <vt:i4>5</vt:i4>
      </vt:variant>
      <vt:variant>
        <vt:lpwstr>http://www.tzbportal.sk/</vt:lpwstr>
      </vt:variant>
      <vt:variant>
        <vt:lpwstr/>
      </vt:variant>
      <vt:variant>
        <vt:i4>6750291</vt:i4>
      </vt:variant>
      <vt:variant>
        <vt:i4>18</vt:i4>
      </vt:variant>
      <vt:variant>
        <vt:i4>0</vt:i4>
      </vt:variant>
      <vt:variant>
        <vt:i4>5</vt:i4>
      </vt:variant>
      <vt:variant>
        <vt:lpwstr>mailto:grafik@voc.sk</vt:lpwstr>
      </vt:variant>
      <vt:variant>
        <vt:lpwstr/>
      </vt:variant>
      <vt:variant>
        <vt:i4>1114148</vt:i4>
      </vt:variant>
      <vt:variant>
        <vt:i4>15</vt:i4>
      </vt:variant>
      <vt:variant>
        <vt:i4>0</vt:i4>
      </vt:variant>
      <vt:variant>
        <vt:i4>5</vt:i4>
      </vt:variant>
      <vt:variant>
        <vt:lpwstr>mailto:voc@voc.sk</vt:lpwstr>
      </vt:variant>
      <vt:variant>
        <vt:lpwstr/>
      </vt:variant>
      <vt:variant>
        <vt:i4>1441804</vt:i4>
      </vt:variant>
      <vt:variant>
        <vt:i4>12</vt:i4>
      </vt:variant>
      <vt:variant>
        <vt:i4>0</vt:i4>
      </vt:variant>
      <vt:variant>
        <vt:i4>5</vt:i4>
      </vt:variant>
      <vt:variant>
        <vt:lpwstr>http://www.tzbportal.sk/</vt:lpwstr>
      </vt:variant>
      <vt:variant>
        <vt:lpwstr/>
      </vt:variant>
      <vt:variant>
        <vt:i4>6750240</vt:i4>
      </vt:variant>
      <vt:variant>
        <vt:i4>9</vt:i4>
      </vt:variant>
      <vt:variant>
        <vt:i4>0</vt:i4>
      </vt:variant>
      <vt:variant>
        <vt:i4>5</vt:i4>
      </vt:variant>
      <vt:variant>
        <vt:lpwstr>http://www.plynar-vodar-kurenar.eu/</vt:lpwstr>
      </vt:variant>
      <vt:variant>
        <vt:lpwstr/>
      </vt:variant>
      <vt:variant>
        <vt:i4>6422650</vt:i4>
      </vt:variant>
      <vt:variant>
        <vt:i4>6</vt:i4>
      </vt:variant>
      <vt:variant>
        <vt:i4>0</vt:i4>
      </vt:variant>
      <vt:variant>
        <vt:i4>5</vt:i4>
      </vt:variant>
      <vt:variant>
        <vt:lpwstr>http://www.voc.sk/</vt:lpwstr>
      </vt:variant>
      <vt:variant>
        <vt:lpwstr/>
      </vt:variant>
      <vt:variant>
        <vt:i4>1114148</vt:i4>
      </vt:variant>
      <vt:variant>
        <vt:i4>3</vt:i4>
      </vt:variant>
      <vt:variant>
        <vt:i4>0</vt:i4>
      </vt:variant>
      <vt:variant>
        <vt:i4>5</vt:i4>
      </vt:variant>
      <vt:variant>
        <vt:lpwstr>mailto:voc@voc.sk</vt:lpwstr>
      </vt:variant>
      <vt:variant>
        <vt:lpwstr/>
      </vt:variant>
      <vt:variant>
        <vt:i4>1441804</vt:i4>
      </vt:variant>
      <vt:variant>
        <vt:i4>0</vt:i4>
      </vt:variant>
      <vt:variant>
        <vt:i4>0</vt:i4>
      </vt:variant>
      <vt:variant>
        <vt:i4>5</vt:i4>
      </vt:variant>
      <vt:variant>
        <vt:lpwstr>http://www.tzbportal.sk/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VOC</dc:creator>
  <cp:keywords/>
  <dc:description/>
  <cp:lastModifiedBy>Eugen</cp:lastModifiedBy>
  <cp:revision>62</cp:revision>
  <cp:lastPrinted>2024-11-27T14:00:00Z</cp:lastPrinted>
  <dcterms:created xsi:type="dcterms:W3CDTF">2016-10-04T11:54:00Z</dcterms:created>
  <dcterms:modified xsi:type="dcterms:W3CDTF">2025-01-02T08:47:00Z</dcterms:modified>
</cp:coreProperties>
</file>